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64" w:rsidRPr="00251A64" w:rsidRDefault="00251A64" w:rsidP="0025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8E" w:rsidRDefault="00CE2B8E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51A64">
        <w:rPr>
          <w:rFonts w:ascii="Times New Roman" w:eastAsia="Times New Roman" w:hAnsi="Times New Roman" w:cs="Times New Roman"/>
          <w:sz w:val="40"/>
          <w:szCs w:val="40"/>
          <w:lang w:eastAsia="ru-RU"/>
        </w:rPr>
        <w:t>Открытый урок на тему: «Изба» 2 класс</w:t>
      </w:r>
    </w:p>
    <w:p w:rsidR="00251A64" w:rsidRPr="00251A64" w:rsidRDefault="00251A64" w:rsidP="0025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</w:t>
      </w: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деятельности </w:t>
      </w: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педагога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активизация познавательного  процесса и развитие творческих способностей младших школьников через интерактивные формы и методы обучения.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 </w:t>
      </w:r>
      <w:r w:rsidRPr="00251A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познакомить детей с особенностями построения русских изб;</w:t>
      </w: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составными частями избы; с профессиями: плотник, кровельщик, стекольщик и инструментами, которыми они пользуются;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 w:rsidRPr="00251A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развивать у детей эстетический вкус, любознательность, интерес к истории, народному творчеству; </w:t>
      </w: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пространственную ориентацию через построение дома на компьютере, координацию движения, </w:t>
      </w:r>
      <w:r w:rsidRPr="00251A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фантазию, чувство меры, глазомер, мелкую моторику рук, навыки самостоятельной работы и соблюдения правил безопасной работы;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3) повысить учебную мотивацию через использование компьютерной техники, интерактивной доски, игровых форм обучения;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создать групповой проект «Изба»,  самостоятельно его реализовать;</w:t>
      </w: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 развивать умение строить диалог, умение рассуждать, применять эти умения в групповой работе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и решение учебной задачи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формы </w:t>
      </w: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обучения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Объяснительно-иллюстративный, практический; индивидуальная, фронтальная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 и термины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1A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Изба, окно, крыша, </w:t>
      </w:r>
      <w:proofErr w:type="spellStart"/>
      <w:r w:rsidRPr="00251A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причелина</w:t>
      </w:r>
      <w:proofErr w:type="spellEnd"/>
      <w:r w:rsidRPr="00251A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наличник, дверь, порог, венец, строитель, плотник, кровельщик, печник.</w:t>
      </w:r>
      <w:proofErr w:type="gramEnd"/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 </w:t>
      </w: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ресурсы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Стихи и загадки о профессиях, избе – Режим доступа: http://shkoladetei.ru/1170-stikhi-o-professijakh.-arkhitektor.html: </w:t>
      </w:r>
      <w:hyperlink r:id="rId6" w:history="1">
        <w:r w:rsidRPr="00251A64">
          <w:rPr>
            <w:rFonts w:ascii="Times New Roman" w:eastAsia="Times New Roman" w:hAnsi="Times New Roman" w:cs="Times New Roman"/>
            <w:color w:val="1DBEF1"/>
            <w:sz w:val="24"/>
            <w:szCs w:val="24"/>
            <w:lang w:eastAsia="ru-RU"/>
          </w:rPr>
          <w:t>http://www.aforizmov.net/stihi/tags/izba/</w:t>
        </w:r>
      </w:hyperlink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Наглядно-демонстрационный</w:t>
      </w: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материал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 презентация; иллюстрации разных изб; изделие «Изба»; макеты домов, выполненные старшеклассниками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</w:p>
    <w:p w:rsidR="00251A64" w:rsidRPr="00251A64" w:rsidRDefault="00251A64" w:rsidP="00251A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Учебник, рабочая тетрадь;</w:t>
      </w:r>
    </w:p>
    <w:p w:rsidR="00251A64" w:rsidRPr="00251A64" w:rsidRDefault="00251A64" w:rsidP="00251A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интерактивная доска, компьютер;</w:t>
      </w:r>
    </w:p>
    <w:p w:rsidR="00251A64" w:rsidRPr="00251A64" w:rsidRDefault="00251A64" w:rsidP="00251A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картон, бумага А</w:t>
      </w:r>
      <w:proofErr w:type="gramStart"/>
      <w:r w:rsidRPr="00251A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</w:t>
      </w:r>
      <w:proofErr w:type="gramEnd"/>
      <w:r w:rsidRPr="00251A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линейка, ножницы, клей ПВА, кисточка для клея, шаблоны, </w:t>
      </w: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 карандаш, ластик, клей - карандаш, цветная бумага;</w:t>
      </w:r>
    </w:p>
    <w:p w:rsidR="00251A64" w:rsidRPr="00251A64" w:rsidRDefault="00251A64" w:rsidP="00251A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планом работы, правилами техники безопасности при работе с ножницами и клеем.</w:t>
      </w:r>
    </w:p>
    <w:p w:rsidR="00CE2B8E" w:rsidRDefault="00CE2B8E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2B8E" w:rsidRDefault="00CE2B8E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2B8E" w:rsidRDefault="00CE2B8E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2B8E" w:rsidRDefault="00CE2B8E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2B8E" w:rsidRDefault="00CE2B8E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 </w:t>
      </w: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образовательные </w:t>
      </w: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результаты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умения:</w:t>
      </w:r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узнают из какого материала строили дома в </w:t>
      </w:r>
      <w:proofErr w:type="gramStart"/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старину</w:t>
      </w:r>
      <w:proofErr w:type="gramEnd"/>
      <w:r w:rsidRPr="00251A64">
        <w:rPr>
          <w:rFonts w:ascii="Times New Roman" w:eastAsia="Times New Roman" w:hAnsi="Times New Roman" w:cs="Times New Roman"/>
          <w:sz w:val="24"/>
          <w:szCs w:val="24"/>
          <w:lang w:eastAsia="ru-RU"/>
        </w:rPr>
        <w:t>; из каких частей состоит изба; познакомятся с профессиями: строитель, плотник, кровельщик, стекольщик и инструментами: пила, топор, молоток, стамеска; научатся строить дом на компьютере; выполнять макет избы из бумаги.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универсальные учебные действия (УУД): </w:t>
      </w: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научатся извлекать информацию из схем, иллюстраций, презентаций; на основе анализа объектов делать выводы; </w:t>
      </w: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научатся планировать свою деятельность,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 на уроке принадлежностей и материалов; </w:t>
      </w: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овладеют способностью инициативно сотрудничать с учителем, одноклассниками, отвечать на вопросы, делать выводы.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мотивацию к учебной и творческой деятельности; сориентированы на эмоционально-эстетическое восприятие старинных деревянных построек – избы.</w:t>
      </w:r>
    </w:p>
    <w:p w:rsidR="00251A64" w:rsidRPr="00251A64" w:rsidRDefault="00251A64" w:rsidP="003912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Организационный момент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Приветствие. Сообщение темы урока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Проверяет готовность </w:t>
      </w:r>
      <w:proofErr w:type="gramStart"/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 уроку.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Здравствуйте, ребята. Как вы уже успели заметить, у нас на уроке присутствуют гости. Поприветствуйте их, пожалуйста.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здороваются с гостями.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прежде, чем сесть на свои места мы немного поиграем. </w:t>
      </w: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«Решето».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становятся в круг. Учитель задает описание человека, а учащиеся, соответствующие этому описанию, перемещаются в правую команду. </w:t>
      </w:r>
      <w:proofErr w:type="gram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Оставшиеся</w:t>
      </w:r>
      <w:proofErr w:type="gram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левую.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сегодня в сапогах?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пришел в белой блузке?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кого на обуви есть шнурки?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«Просеяв» учащихся через решето, для более точного деления на группы просим рассчитаться на первый, второй, третий. Все первые номера - это группа №1, все вторые номера №2, все третьи №3. </w:t>
      </w:r>
      <w:proofErr w:type="gram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кабинета полукругом расставлены по два объединенных стола.</w:t>
      </w:r>
      <w:proofErr w:type="gram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команда получает табличку с номером и размещает на своем столе. Дети рассаживаются по группам.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доске написана тема урока и закрыта листом бумаги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читает стихотворение.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6B5434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Похлёбкой, кашей, пирогами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Красна ты, русская изба,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Да ткаными половиками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Гостей встречаешь ты всегда.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Пройдя крылечко расписное,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Мы входим в сени</w:t>
      </w:r>
      <w:proofErr w:type="gramStart"/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… З</w:t>
      </w:r>
      <w:proofErr w:type="gramEnd"/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десь темно,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 пахнет медом и травою!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Светёлка слева - тут тепло.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Вот печь! Полдома занимает!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Такую</w:t>
      </w:r>
      <w:proofErr w:type="gramEnd"/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где теперь найдёшь?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Чугун со щами вынимают -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За уши впрямь не оторвёшь!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 на печи ещё лежанка: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Болеешь - вот, погрей бока.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Полати, лавка и чуланчик -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Зимой держали здесь телка.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Окно, ещё одно и третье</w:t>
      </w:r>
      <w:proofErr w:type="gramStart"/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…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тоит большой широкий стол,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Нехитрый скарб в простом буфете,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Кровать и кружевной подзор.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***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Ты как живёшь, моя избушка?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Как и </w:t>
      </w:r>
      <w:proofErr w:type="gramStart"/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твои</w:t>
      </w:r>
      <w:proofErr w:type="gramEnd"/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мои года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Летят... летят.. . Моя старушка! 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Я знаю, ждёшь меня всегда!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Ребята, скажите, о чем говорится в стихотворении? Вы уже догадались, какая у нас сегодня тема урока?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отвечают: О доме, старинной избе и том, как была она обустроена.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251A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Правильно, ребята. Тема нашего занятия – «Изба». Учитель открывает надпись на доске.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вы не только узнаете, как строится изба, но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сделаете ее модель.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Слушают учителя, играют, отвечают на вопросы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мотивацию к учебной и творческой деятельности.</w:t>
      </w:r>
      <w:proofErr w:type="gramEnd"/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</w:t>
      </w:r>
      <w:proofErr w:type="gramEnd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и сохраняют учебную задачу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Изучение нового материала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«Как строится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изба».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мультимедийной презентации «Деревянные постройки»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из чего изготавливали дома наши предки? (из дерева) В древней Руси строили из разных материалов. Но основным доступным материалом было дерево. Давайте посмотрим видеоролик и внимательно послушаем, о чем в нем говорится.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экране фрагмент видеоролика из электронного приложения к учебнику)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3630930" cy="2541270"/>
            <wp:effectExtent l="19050" t="0" r="7620" b="0"/>
            <wp:docPr id="1" name="Рисунок 1" descr="http://doc4web.ru/uploads/files/13/12636/hello_html_67820f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13/12636/hello_html_67820fe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ролика делим на части. В процессе просмотра задаем вопросы в игровой форме.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инструменты нужны для постройки избы?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показывает настоящий топор и говорит: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топор. Им мы подметаем пол.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исправляют неправильные высказывания учителя.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Это молоток. Им мы пилим доски…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пила. Ею мы забиваем гвозди.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называют правильное назначение инструментов.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Молодцы! Посмотрим правильный ответ. Продолжается просмотр видеоролика.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теперь мы проверим, хорошо ли вы знаете, какие еще профессии пригодятся для строительства избы. Кто назовет правильный ответ, заработает для своей команды карточку ценой в один балл.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загадки вам по теме,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сберечь урока время,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читаю вам куплеты,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Говорите вы ответы.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бревно отешет ловко,  Он железом кроет дом,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Стены сделает, навес.  Чтобы сухо было в нём.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него смолой спецовка,  (Кровельщик)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сосновый пахнет лес.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(Плотник)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Задымила наша печь,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Пироги не хочет печь.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Мастер тут пришёл умелый,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Повязал он фартук белый.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Кирпичи поправил в кладке,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замазал глиной щель...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Печь у нас теперь в порядке,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дымит она теперь.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(Печник) 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Слушают учителя, одноклассника, отвечают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вопросы; разгадывают загадки, анализируют ин-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формацию; смотрят презентацию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Ф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ронтальная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Познавательные: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извлекают необходимую информацию из прослушанного объяснения учителя и просмотра презентации.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Коммуникативные: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слушать учителя и од-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ноклассников</w:t>
      </w:r>
      <w:proofErr w:type="spell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строить понятные речевые высказывания, задавать вопросы, разгадывать загадки.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</w:t>
      </w:r>
      <w:proofErr w:type="gramEnd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принимают и сохраняют учебную задачу.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</w:t>
      </w:r>
      <w:proofErr w:type="gramEnd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интерес к творчеству предков-строителей; уважительно относятся к людям строительных профессий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у доски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 организует работу по выполнению задания.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Заслушивает ответы учащихся, отвечает на вопросы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Молодцы! Давайте узнаем, как называются части избы. Посмотрите на доску и прочитайте слова глазами. Теперь хором по слогам, и как говорим.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задание № 1.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3059430" cy="2153920"/>
            <wp:effectExtent l="19050" t="0" r="7620" b="0"/>
            <wp:docPr id="2" name="Рисунок 2" descr="http://doc4web.ru/uploads/files/13/12636/hello_html_1acac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13/12636/hello_html_1acac12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1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слова вам знакомы?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Порог, окно, крыша.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Соотнесите знакомые вам части избы и их названия.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мы познакомимся с несколькими новыми словами и узнаем их значение.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Наличник - это планка для оформления проёмов окна или двери. Кто найдет наличники на рисунке и поставит их на свое место?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95400" cy="1247775"/>
            <wp:effectExtent l="19050" t="0" r="0" b="0"/>
            <wp:wrapSquare wrapText="bothSides"/>
            <wp:docPr id="14" name="Рисунок 2" descr="нали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личн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задания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Познавательные: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осознанно читают слова с целью освоения и использования информации;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строить осознанно и произвольно речевое высказывание в устной форме о частях избы, осуществлять поиск деталей избы, анализировать полученную информацию.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</w:t>
      </w:r>
      <w:proofErr w:type="gramEnd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и сохраняют учебную задачу.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ответы. Выполнение задания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anchor distT="0" distB="0" distL="57150" distR="571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838200"/>
            <wp:effectExtent l="19050" t="0" r="9525" b="0"/>
            <wp:wrapSquare wrapText="bothSides"/>
            <wp:docPr id="13" name="Рисунок 3" descr="прич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чели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Причелина</w:t>
      </w:r>
      <w:proofErr w:type="spell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Резная доска на крыше, которая защищает её от влаги.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Кто найдет </w:t>
      </w: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причелину</w:t>
      </w:r>
      <w:proofErr w:type="spell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рисунке и поставит ее на свое место? Молодец!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013585" cy="782320"/>
            <wp:effectExtent l="19050" t="0" r="5715" b="0"/>
            <wp:docPr id="3" name="Рисунок 3" descr="http://doc4web.ru/uploads/files/13/12636/hello_html_1acac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13/12636/hello_html_1acac12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A6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венец. Обработанное бревно, основный строительный материал для избы.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Найдите, пожалуйста, венец на рисунке. Молодец!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этим заданием вы справились. Теперь вы знаете названия всех частей избы. Кто самый смелый и начнет выполнение следующего задания?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Соотнесите детали так, чтобы получилась изба.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задание № 2.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962910" cy="2092325"/>
            <wp:effectExtent l="19050" t="0" r="8890" b="0"/>
            <wp:docPr id="4" name="Рисунок 4" descr="http://doc4web.ru/uploads/files/13/12636/hello_html_1bff56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13/12636/hello_html_1bff567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Коммуникативные: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умеют инициативно сотрудничать в поиске и сборе информации, слушать учителя и сверстников.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</w:t>
      </w:r>
      <w:proofErr w:type="gramEnd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относятся к людям строительных профессий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Молодцы! Сегодня мы с вами узнали, из какого материала строили избы, как называются части избы, построили ее на компьютере. Вы отлично поработали и, наверное, устали?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Коммуникативные: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умеют слушать и слышать учителя и одноклассников, инициативно сотрудничать в поиске правильного ответа, отвечать на вопросы, делать выводы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</w:t>
      </w:r>
      <w:proofErr w:type="gramEnd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относятся к людям строительных профессий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 физкультминутку. Музыкальная разминка. Электронное приложение для младших школьников.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упражнения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</w:t>
      </w:r>
      <w:proofErr w:type="gramEnd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положительно относятся к занятиям двигательной деятельностью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упражнений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</w:t>
      </w:r>
      <w:proofErr w:type="spellStart"/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</w:t>
      </w:r>
      <w:proofErr w:type="spellEnd"/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ческая</w:t>
      </w:r>
      <w:proofErr w:type="spellEnd"/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практическая деятельность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рабочего места. Работа у доски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Проверяет организацию рабочего места учащихся, отвечает на вопросы учащихся, помогает </w:t>
      </w:r>
      <w:proofErr w:type="gramStart"/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затрудняющимся</w:t>
      </w:r>
      <w:proofErr w:type="gramEnd"/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организации рабочего места. Организует беседу о безопасных приемах работы.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ребята, мы с вами узнали части избы, построили её на интерактивной доске. И сейчас на уроке мы научимся изготавливать сувенир с изображением избы и попробуем передать красоту деревянных построек с помощью бумаги.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вспомним, как  строили дома в деревне? (всем миром).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Объясните значение этого выражения (не ругались, уважали друг друга, помогали друг другу).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какой форме будем работать? (группами, вместе)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Пусть каждый подумает и скажет, как надо работать в группе? Чтобы выполнить эту работу нам необходимо распределить обязанности. Один вырезает, другой собирает (склеивает) детали макета.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какие инструменты и приспособления потребуются нам для изготовления поделки? Давайте соберем все необходимое на доске. Ученик выполняет задание у доски.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901315" cy="1696720"/>
            <wp:effectExtent l="19050" t="0" r="0" b="0"/>
            <wp:docPr id="5" name="Рисунок 5" descr="C:\Documents and Settings\7\Рабочий стол\Января 2015\Фото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7\Рабочий стол\Января 2015\Фото18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169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Молодец! Скажите, теперь мы можем приступать к работе?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Ученики: Нет.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Сначала мы вспомним правила безопасной работы с ножницами и клеем.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работы с ножницами: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Храните ножницы в указанном месте в определённом положении.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При работе внимательно следите за направлением резания.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Не работайте с тупыми ножницами и с ослабленным шарнирным креплением.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Не держите ножницы лезвием вверх.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Не оставляйте ножницы с открытыми лезвиями.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Не режьте ножницами на ходу.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Не подходите к товарищу во время работы.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Передавай ножницы кольцами вперёд и с закрытыми лезвиями.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Во время работы удерживайте материал левой рукой так, чтобы пальцы были в стороне от лезвия.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Не роняй ножницы.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работы с клеем: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С клеем обращайтесь осторожно. Клей ядовит!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Наноси клей на поверхность изделия только кистью.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Нельзя, чтобы клей попадал на пальцы рук, лицо, особенно глаза.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При попадании клея в глаза надо немедленно промыть их в большом количестве воды.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По окончании работы обязательно вымыть руки и кисть.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При работе с клеем пользуйтесь салфеткой.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так, рабочее место мы подготовили.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2734310" cy="2048510"/>
            <wp:effectExtent l="19050" t="0" r="8890" b="0"/>
            <wp:docPr id="6" name="Рисунок 6" descr="C:\Documents and Settings\7\Рабочий стол\Января 2015\Фото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7\Рабочий стол\Января 2015\Фото18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Организуют свое рабочее место, рационально располагая </w:t>
      </w:r>
      <w:proofErr w:type="gram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</w:t>
      </w:r>
      <w:proofErr w:type="gram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ин-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струменты</w:t>
      </w:r>
      <w:proofErr w:type="spell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материалы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Фронтальная. </w:t>
      </w: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</w:t>
      </w:r>
      <w:proofErr w:type="spell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Познавательные: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организовать творческое пространство, подготовить рабочее место к работе; знают о гигиене учебного труда и организации рабочего места.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</w:t>
      </w:r>
      <w:proofErr w:type="gramEnd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сориентированы на ответственное отношение к своему здоровью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ответы, организация рабочего места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«Что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как мы будем делать?».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приемов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Дает задание, наблюдает, советует, в процессе беседы демонстрирует отдельные технологические операции.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Наше изделие мы будем выполнять по следующему плану.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работы.</w:t>
      </w:r>
    </w:p>
    <w:p w:rsidR="00251A64" w:rsidRPr="00251A64" w:rsidRDefault="00251A64" w:rsidP="00251A6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Подготовим рабочее место.</w:t>
      </w:r>
    </w:p>
    <w:p w:rsidR="00251A64" w:rsidRPr="00251A64" w:rsidRDefault="00251A64" w:rsidP="00251A6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Вырежем шаблоны деталей из рабочей тетради.</w:t>
      </w:r>
    </w:p>
    <w:p w:rsidR="00251A64" w:rsidRPr="00251A64" w:rsidRDefault="00251A64" w:rsidP="00251A6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Выполним основу для нашего изделия.</w:t>
      </w:r>
    </w:p>
    <w:p w:rsidR="00251A64" w:rsidRPr="00251A64" w:rsidRDefault="00251A64" w:rsidP="00251A6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Подготовим венцы для избы.</w:t>
      </w:r>
    </w:p>
    <w:p w:rsidR="00251A64" w:rsidRPr="00251A64" w:rsidRDefault="00251A64" w:rsidP="00251A6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Приклеим детали бревен к заготовке.</w:t>
      </w:r>
    </w:p>
    <w:p w:rsidR="00251A64" w:rsidRPr="00251A64" w:rsidRDefault="00251A64" w:rsidP="00251A6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Оформим изделие. Приклеиваем венцы, </w:t>
      </w: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причелину</w:t>
      </w:r>
      <w:proofErr w:type="spell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окно, наличник, цветок.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учителем образцов изб и некоторых приемов работы.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в парах.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показывает геометрическую фигуру — цилиндр</w:t>
      </w: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я сейчас разверну цилиндр. На что он похож в развёрнутом виде? (прямоугольник)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Сможете ли вы из прямоугольника свернуть цилиндр?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Да. Мы уже делали на уроке колодец в такой же технике.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Давайте потренируемся на одном листке и </w:t>
      </w:r>
      <w:proofErr w:type="gram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вспомним</w:t>
      </w:r>
      <w:proofErr w:type="gram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это делается.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2242185" cy="1679575"/>
            <wp:effectExtent l="19050" t="0" r="5715" b="0"/>
            <wp:docPr id="7" name="Рисунок 7" descr="C:\Documents and Settings\7\Рабочий стол\Января 2015\Фото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7\Рабочий стол\Января 2015\Фото18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Подумайте, можно ли использовать другие материалы для изготовления этого изделия?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мы будем соединять детали?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Требуется ли дополнительная отделка? Какая? Как её выполнить?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умеете, чего не знаете, не умеете? Чему надо научиться?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Молодцы! Вы готовы приступить к практической работе.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Анализируют изделие, информацию; слушают учителя, отвечают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вопросы; смотрят презентацию, проговаривают последовательность работы; наблюдают за действиями учителя, демонстрирующего некоторые приемы работы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Регулятивные: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планируют свою деятельность, выделяют этапы работы.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Познавательные: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анализировать информацию; анализируют план работы над изделием, выделяя основные этапы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приемы изготовления.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Коммуникативные: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понимают смысл заданий учителя и принимают учебную задачу.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сориентированы на плодотворную работу на уроке, соблюдение норм и правил поведения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ответы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задание. Просмотр </w:t>
      </w: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</w:t>
      </w:r>
      <w:proofErr w:type="spell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презентации (поэтапное выполнение задания)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процессе работы контролирует правильность приемов работы с ножницами. Наблюдает, советует, отвечает на вопросы учащихся, помогает </w:t>
      </w:r>
      <w:proofErr w:type="gramStart"/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затрудняющимся</w:t>
      </w:r>
      <w:proofErr w:type="gramEnd"/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выполнении задания.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макет избы из бумаги, следуя указаниям видеоролика с поэтапным изготовлением изделия.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обводим шаблоны.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400300" cy="1802130"/>
            <wp:effectExtent l="19050" t="0" r="0" b="0"/>
            <wp:docPr id="8" name="Рисунок 8" descr="C:\Documents and Settings\7\Рабочий стол\Января 2015\Фото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7\Рабочий стол\Января 2015\Фото18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Обведём деталь для фона на цветной картон, а затем на цветную бумагу. На цветном картоне деталь обводим 2 раза. На цветной бумаге обводим шаблон так, чтобы середина детали совпадала со сгибом бумаги.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2251075" cy="1687830"/>
            <wp:effectExtent l="19050" t="0" r="0" b="0"/>
            <wp:docPr id="9" name="Рисунок 9" descr="C:\Documents and Settings\7\Рабочий стол\Января 2015\Фото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7\Рабочий стол\Января 2015\Фото18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68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Обводим шаблон </w:t>
      </w: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причелины</w:t>
      </w:r>
      <w:proofErr w:type="spell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наличника, окна, цветка.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558415" cy="1925320"/>
            <wp:effectExtent l="19050" t="0" r="0" b="0"/>
            <wp:docPr id="10" name="Рисунок 10" descr="C:\Documents and Settings\7\Рабочий стол\Января 2015\Фото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7\Рабочий стол\Января 2015\Фото18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Сделаем основу для изделия. Для этого положим деталь из картона лицевой стороной вниз, возьмём нитку, сложим её пополам, получим петельку. Возьмём небольшую полоску бумаги, намажем её клеем, соединим полоску, нитку и основу изделия.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294890" cy="1714500"/>
            <wp:effectExtent l="19050" t="0" r="0" b="0"/>
            <wp:docPr id="11" name="Рисунок 11" descr="C:\Documents and Settings\7\Рабочий стол\Января 2015\Фото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7\Рабочий стол\Января 2015\Фото18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приклеим деталь из цветной бумаги. Основа с креплением готова.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Приклеим венцы к заготовке. 7 одинаковых брёвен приклеили. У нас осталось 2 бревна разного размера. Берём сначала венец </w:t>
      </w:r>
      <w:proofErr w:type="gram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приклеиваем его к верху избы, и на самый верх приклеиваем последний венец.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Брёвна кладём ровно. Иначе изба получится некрасивой.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Осталось оформить изделие. Для этого возьмём заготовки </w:t>
      </w: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причелины</w:t>
      </w:r>
      <w:proofErr w:type="spell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окна и наличника и приклеим их к избе.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Заготовку цветка наклеим ниже, на фон работы.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Изделие готово!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2760980" cy="2075180"/>
            <wp:effectExtent l="19050" t="0" r="1270" b="0"/>
            <wp:docPr id="12" name="Рисунок 12" descr="C:\Documents and Settings\7\Рабочий стол\Января 2015\Фото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7\Рабочий стол\Января 2015\Фото18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задание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</w:t>
      </w:r>
      <w:proofErr w:type="spell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Регулятивные: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выполняют контроль в форме сличения способа действия и его результата с заданным эталоном с целью обнаружения отклонений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отличий от эталона; вносят необходимые дополнения и коррективы.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сориентированы на плодотворную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на уроке, соблюдение норм и правил поведения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макета дома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Итоги урока. Рефлексия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 учащихся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процессе просмотра работ организует обсуждение выполненных изделий, их оценивание.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Комментирует качество выполненной работы по критериям: аккуратность, оригинальность оформления и т. д.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 выполненные изделия,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оценивают их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Регулятивные: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оценивают свою работу на уроке; умеют адекватно воспринимать информацию учителя или товарища, содержащую оценочный характер отзыва о работе на уроке.</w:t>
      </w:r>
      <w:proofErr w:type="gramEnd"/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Коммуникативные: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излагать свое мнение и аргументировать свою точку зрения.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учащихся за работу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уроке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на уроке сведений, оценивание результатов работы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Организует беседу.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что мы научились делать сегодня на уроке?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Скажите, как называется специалист по обработке дерева? (плотник).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Какими инструментами он работает?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части есть у избы?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Получилось ли у нас передать красоту деревянных построек?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настроение у вас в конце урока?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Кому вы подарите свой сувенир?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вас попрошу  похвалить друг друга за хорошую работу и сказать добрые слова. 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Давайте поблагодарим наших гостей за то, что пришли к нам на урок и скажем: « До свидания».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Слушают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учителя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ответы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 </w:t>
      </w:r>
      <w:r w:rsidRPr="0025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задание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Объясняет задание: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Сфотографируйте своё изделие для папки достижений.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На следующий урок принести: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Слушают </w:t>
      </w:r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учителя</w:t>
      </w:r>
    </w:p>
    <w:p w:rsidR="00251A64" w:rsidRPr="00251A64" w:rsidRDefault="00251A64" w:rsidP="00251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</w:t>
      </w:r>
      <w:proofErr w:type="spellEnd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251A64" w:rsidRPr="00251A64" w:rsidRDefault="00251A64" w:rsidP="00251A6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51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</w:p>
    <w:p w:rsidR="001D094B" w:rsidRDefault="001D094B"/>
    <w:sectPr w:rsidR="001D094B" w:rsidSect="001D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D5757"/>
    <w:multiLevelType w:val="multilevel"/>
    <w:tmpl w:val="5CE6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0460E1"/>
    <w:multiLevelType w:val="multilevel"/>
    <w:tmpl w:val="D8E2F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A64"/>
    <w:rsid w:val="001D094B"/>
    <w:rsid w:val="00251A64"/>
    <w:rsid w:val="002E06E5"/>
    <w:rsid w:val="00391267"/>
    <w:rsid w:val="005D46B4"/>
    <w:rsid w:val="009F41C6"/>
    <w:rsid w:val="00BE0D3E"/>
    <w:rsid w:val="00CE2B8E"/>
    <w:rsid w:val="00CF2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1A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4039">
              <w:marLeft w:val="0"/>
              <w:marRight w:val="0"/>
              <w:marTop w:val="0"/>
              <w:marBottom w:val="0"/>
              <w:divBdr>
                <w:top w:val="single" w:sz="12" w:space="7" w:color="333333"/>
                <w:left w:val="single" w:sz="12" w:space="7" w:color="333333"/>
                <w:bottom w:val="single" w:sz="12" w:space="7" w:color="333333"/>
                <w:right w:val="single" w:sz="12" w:space="7" w:color="333333"/>
              </w:divBdr>
              <w:divsChild>
                <w:div w:id="10513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039951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641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90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7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2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http://infourok.ru/site/go?href=http%3A%2F%2Fwww.aforizmov.net%2Fstihi%2Ftags%2Fizba%2F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26DDC-18A5-45C0-9626-136DB91A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PROGRESS</cp:lastModifiedBy>
  <cp:revision>5</cp:revision>
  <cp:lastPrinted>2019-02-06T22:56:00Z</cp:lastPrinted>
  <dcterms:created xsi:type="dcterms:W3CDTF">2019-02-01T13:33:00Z</dcterms:created>
  <dcterms:modified xsi:type="dcterms:W3CDTF">2019-02-21T08:52:00Z</dcterms:modified>
</cp:coreProperties>
</file>