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48" w:rsidRDefault="003C2748" w:rsidP="003C2748">
      <w:pPr>
        <w:pStyle w:val="3"/>
        <w:tabs>
          <w:tab w:val="left" w:pos="2495"/>
        </w:tabs>
        <w:spacing w:after="0" w:line="360" w:lineRule="auto"/>
        <w:ind w:left="-284" w:hanging="284"/>
        <w:jc w:val="center"/>
        <w:rPr>
          <w:bCs/>
          <w:sz w:val="18"/>
          <w:szCs w:val="18"/>
        </w:rPr>
      </w:pPr>
    </w:p>
    <w:p w:rsidR="003C2748" w:rsidRDefault="003C2748" w:rsidP="003C27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8"/>
        </w:rPr>
      </w:pP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Рабочая программа 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</w:rPr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по учебному предмету 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8"/>
        </w:rPr>
      </w:pPr>
      <w:r>
        <w:rPr>
          <w:rFonts w:ascii="Times New Roman" w:eastAsia="Times New Roman" w:hAnsi="Times New Roman" w:cs="Times New Roman"/>
          <w:b/>
          <w:i/>
          <w:sz w:val="38"/>
        </w:rPr>
        <w:t xml:space="preserve">«Технология» 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8"/>
        </w:rPr>
      </w:pPr>
      <w:r>
        <w:rPr>
          <w:rFonts w:ascii="Times New Roman" w:eastAsia="Times New Roman" w:hAnsi="Times New Roman" w:cs="Times New Roman"/>
          <w:i/>
          <w:sz w:val="38"/>
        </w:rPr>
        <w:t>УМК «</w:t>
      </w:r>
      <w:r w:rsidR="00CC4DAF">
        <w:rPr>
          <w:rFonts w:ascii="Times New Roman" w:eastAsia="Times New Roman" w:hAnsi="Times New Roman" w:cs="Times New Roman"/>
          <w:i/>
          <w:sz w:val="38"/>
        </w:rPr>
        <w:t>Школа России</w:t>
      </w:r>
      <w:r>
        <w:rPr>
          <w:rFonts w:ascii="Times New Roman" w:eastAsia="Times New Roman" w:hAnsi="Times New Roman" w:cs="Times New Roman"/>
          <w:i/>
          <w:sz w:val="38"/>
        </w:rPr>
        <w:t>»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8"/>
        </w:rPr>
      </w:pPr>
      <w:r>
        <w:rPr>
          <w:rFonts w:ascii="Times New Roman" w:eastAsia="Times New Roman" w:hAnsi="Times New Roman" w:cs="Times New Roman"/>
          <w:i/>
          <w:sz w:val="38"/>
        </w:rPr>
        <w:t xml:space="preserve">1 класс 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8"/>
        </w:rPr>
      </w:pPr>
      <w:r>
        <w:rPr>
          <w:rFonts w:ascii="Times New Roman" w:eastAsia="Times New Roman" w:hAnsi="Times New Roman" w:cs="Times New Roman"/>
          <w:i/>
          <w:sz w:val="38"/>
        </w:rPr>
        <w:t xml:space="preserve">По учебнику </w:t>
      </w:r>
      <w:r>
        <w:rPr>
          <w:rFonts w:ascii="Times New Roman" w:eastAsia="Times New Roman" w:hAnsi="Times New Roman" w:cs="Times New Roman"/>
          <w:b/>
          <w:i/>
          <w:sz w:val="38"/>
        </w:rPr>
        <w:t>«Технология»</w:t>
      </w:r>
      <w:r>
        <w:rPr>
          <w:rFonts w:ascii="Times New Roman" w:eastAsia="Times New Roman" w:hAnsi="Times New Roman" w:cs="Times New Roman"/>
          <w:i/>
          <w:sz w:val="38"/>
        </w:rPr>
        <w:t xml:space="preserve"> Н.И. </w:t>
      </w:r>
      <w:proofErr w:type="spellStart"/>
      <w:r>
        <w:rPr>
          <w:rFonts w:ascii="Times New Roman" w:eastAsia="Times New Roman" w:hAnsi="Times New Roman" w:cs="Times New Roman"/>
          <w:i/>
          <w:sz w:val="38"/>
        </w:rPr>
        <w:t>Роговцевой</w:t>
      </w:r>
      <w:proofErr w:type="spellEnd"/>
      <w:r>
        <w:rPr>
          <w:rFonts w:ascii="Times New Roman" w:eastAsia="Times New Roman" w:hAnsi="Times New Roman" w:cs="Times New Roman"/>
          <w:i/>
          <w:sz w:val="38"/>
        </w:rPr>
        <w:t xml:space="preserve">, 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8"/>
        </w:rPr>
      </w:pPr>
      <w:r>
        <w:rPr>
          <w:rFonts w:ascii="Times New Roman" w:eastAsia="Times New Roman" w:hAnsi="Times New Roman" w:cs="Times New Roman"/>
          <w:i/>
          <w:sz w:val="38"/>
        </w:rPr>
        <w:t xml:space="preserve"> Н.В. Богдановой, Н.В. Добромысловой</w:t>
      </w:r>
    </w:p>
    <w:p w:rsidR="003C2748" w:rsidRDefault="003C2748" w:rsidP="003C2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793F38" w:rsidRDefault="00793F38" w:rsidP="003C27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</w:rPr>
      </w:pPr>
    </w:p>
    <w:p w:rsidR="003C2748" w:rsidRDefault="003C2748" w:rsidP="003C27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Разработала:</w:t>
      </w:r>
    </w:p>
    <w:p w:rsidR="003C2748" w:rsidRDefault="003C2748" w:rsidP="003C27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учитель высшей категории </w:t>
      </w:r>
    </w:p>
    <w:p w:rsidR="00793F38" w:rsidRDefault="00793F38" w:rsidP="00793F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Шихмурзаева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К.Г.</w:t>
      </w:r>
    </w:p>
    <w:p w:rsidR="003C2748" w:rsidRDefault="00727CFF" w:rsidP="00793F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Стаж работы 31год</w:t>
      </w:r>
    </w:p>
    <w:p w:rsidR="00CC4DAF" w:rsidRDefault="00CC4DAF" w:rsidP="00793F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3C2748" w:rsidRDefault="003C2748" w:rsidP="003C2748">
      <w:pPr>
        <w:pStyle w:val="20"/>
        <w:shd w:val="clear" w:color="auto" w:fill="auto"/>
        <w:spacing w:before="0" w:after="52" w:line="220" w:lineRule="exact"/>
        <w:jc w:val="both"/>
        <w:rPr>
          <w:rFonts w:eastAsia="Times New Roman"/>
        </w:rPr>
      </w:pPr>
    </w:p>
    <w:p w:rsidR="003C2748" w:rsidRDefault="003C2748" w:rsidP="003C2748">
      <w:pPr>
        <w:pStyle w:val="3"/>
        <w:tabs>
          <w:tab w:val="left" w:pos="2495"/>
        </w:tabs>
        <w:spacing w:after="0" w:line="360" w:lineRule="auto"/>
        <w:ind w:left="0"/>
        <w:jc w:val="center"/>
        <w:rPr>
          <w:b/>
          <w:bCs/>
          <w:i/>
          <w:sz w:val="32"/>
          <w:szCs w:val="32"/>
        </w:rPr>
      </w:pPr>
      <w:r w:rsidRPr="00FA733A">
        <w:rPr>
          <w:b/>
          <w:bCs/>
          <w:i/>
          <w:sz w:val="32"/>
          <w:szCs w:val="32"/>
        </w:rPr>
        <w:t>201</w:t>
      </w:r>
      <w:r w:rsidR="00CC4DAF">
        <w:rPr>
          <w:b/>
          <w:bCs/>
          <w:i/>
          <w:sz w:val="32"/>
          <w:szCs w:val="32"/>
        </w:rPr>
        <w:t>8</w:t>
      </w:r>
      <w:r w:rsidRPr="00FA733A">
        <w:rPr>
          <w:b/>
          <w:bCs/>
          <w:i/>
          <w:sz w:val="32"/>
          <w:szCs w:val="32"/>
        </w:rPr>
        <w:t xml:space="preserve"> – 201</w:t>
      </w:r>
      <w:r w:rsidR="00CC4DAF">
        <w:rPr>
          <w:b/>
          <w:bCs/>
          <w:i/>
          <w:sz w:val="32"/>
          <w:szCs w:val="32"/>
        </w:rPr>
        <w:t>9</w:t>
      </w:r>
      <w:r>
        <w:rPr>
          <w:b/>
          <w:bCs/>
          <w:i/>
          <w:sz w:val="32"/>
          <w:szCs w:val="32"/>
        </w:rPr>
        <w:t xml:space="preserve"> </w:t>
      </w:r>
      <w:r w:rsidRPr="00FA733A">
        <w:rPr>
          <w:b/>
          <w:bCs/>
          <w:i/>
          <w:sz w:val="32"/>
          <w:szCs w:val="32"/>
        </w:rPr>
        <w:t>учебный год</w:t>
      </w:r>
    </w:p>
    <w:p w:rsidR="003C2748" w:rsidRDefault="003C2748" w:rsidP="003C2748">
      <w:pPr>
        <w:pStyle w:val="20"/>
        <w:shd w:val="clear" w:color="auto" w:fill="auto"/>
        <w:spacing w:before="0" w:after="52" w:line="220" w:lineRule="exact"/>
        <w:jc w:val="both"/>
        <w:rPr>
          <w:rFonts w:eastAsia="Times New Roman"/>
        </w:rPr>
      </w:pPr>
    </w:p>
    <w:p w:rsidR="003C2748" w:rsidRDefault="003C2748" w:rsidP="003C2748"/>
    <w:p w:rsidR="003C2748" w:rsidRPr="00964CDA" w:rsidRDefault="003C2748" w:rsidP="003C274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964CD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Рабочая программа по технологии  для 1 класса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Цели изучения технологии в начальной школе: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Освоение продуктивной проектной деятельности.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3C2748" w:rsidRPr="00964CDA" w:rsidRDefault="003C2748" w:rsidP="003C274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Общая характеристика курса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Теоретической основой данной программы являются: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748">
        <w:rPr>
          <w:rFonts w:ascii="Times New Roman" w:hAnsi="Times New Roman" w:cs="Times New Roman"/>
          <w:sz w:val="24"/>
          <w:szCs w:val="24"/>
        </w:rPr>
        <w:t>- Системно-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 подход: обучение на основе реализации в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материальных (материализованных) действий с последующей их 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интериоризацией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П.Я.Гальперин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Н.Ф.Талызина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 и др.).</w:t>
      </w:r>
      <w:proofErr w:type="gramEnd"/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- 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3C2748" w:rsidRPr="003C2748" w:rsidRDefault="003C2748" w:rsidP="003C2748">
      <w:pPr>
        <w:pStyle w:val="a3"/>
        <w:tabs>
          <w:tab w:val="left" w:pos="4140"/>
        </w:tabs>
        <w:ind w:left="0"/>
        <w:jc w:val="both"/>
        <w:rPr>
          <w:b/>
        </w:rPr>
      </w:pPr>
    </w:p>
    <w:p w:rsidR="003C2748" w:rsidRPr="00964CDA" w:rsidRDefault="003C2748" w:rsidP="003C274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Основные задачи курса: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умения осуществлять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>–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процесса выполнения изделий в проектной деятельности;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мотивации успеха, готовности к действиям в новых условиях и нестандартных ситуациях;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гармоничное развитие понятийно-логического и образно-художественного мышления в процессе реализации проекта;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>–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потребности в общении и осмысление его значимости для достижения положительного конечного результата;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Особенностью программы является то, что она обеспечивает изучение начального курса  технологии   через осмысление младшим школьником  деятельности человека,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Освоение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Названные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– позволяет рассматривать деятельность человека с разных сторон. В программе как особые элементы содержания обучения технологии представлены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реализован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Особое внимание в программе отводится содержанию практических работ, которое предусматривает: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овладение инвариантными составляющими технологических операций (способами работы) разметки, раскроя, сборки, отделки;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 первичное ознакомление с законами природы, на которые опирается человек при работе;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изготовление преимущественно объемных изделий (в целях развития пространственного восприятия);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осуществление выбора – в каждой теме предлагаются либо два–три изделия на основе общей конструкции, либо разные варианты творческих заданий на одну тему;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проектная деятельность 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использование в работе преимущественно конструкторской, а не  изобразительной деятельности;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знакомство с природой и использованием ее богатств человеком;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Продуктивная проектная деятельность создает основу для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Программа ориентирована на широкое использование 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При освоении содержания курса «Технология» актуализируются знания, полученные при изучении окружающего мира. Это касается не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Деятельность человека-созидателя материальных ценностей и творца среды обитания в программе рассматривается в связи с проблемами охраны </w:t>
      </w:r>
      <w:r w:rsidRPr="003C2748">
        <w:rPr>
          <w:rFonts w:ascii="Times New Roman" w:hAnsi="Times New Roman" w:cs="Times New Roman"/>
          <w:sz w:val="24"/>
          <w:szCs w:val="24"/>
        </w:rPr>
        <w:lastRenderedPageBreak/>
        <w:t>природы –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При изучении «Технологии</w:t>
      </w:r>
      <w:proofErr w:type="gramStart"/>
      <w:r w:rsidRPr="003C2748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3C2748">
        <w:rPr>
          <w:rFonts w:ascii="Times New Roman" w:hAnsi="Times New Roman" w:cs="Times New Roman"/>
          <w:sz w:val="24"/>
          <w:szCs w:val="24"/>
        </w:rPr>
        <w:t>редусмотрена интеграция с образовательными областями «Филология» (русский язык и литературное чтение).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 их, формулируют выводы.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Программа «Технология», интегрируя знания о человеке, природе и обществе, способствует целостному восприятию ребенком мира во всем его многообразии и единстве. 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Место курса «Технология» в учебном плане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На изучение технологии в начальной школе отводится 1 ч в</w:t>
      </w:r>
      <w:r w:rsidR="00046ACD">
        <w:rPr>
          <w:rFonts w:ascii="Times New Roman" w:hAnsi="Times New Roman" w:cs="Times New Roman"/>
          <w:sz w:val="24"/>
          <w:szCs w:val="24"/>
        </w:rPr>
        <w:t>2  недели</w:t>
      </w:r>
      <w:r w:rsidRPr="003C27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Результаты изучения курса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964CDA">
        <w:rPr>
          <w:rFonts w:ascii="Times New Roman" w:eastAsia="MS Mincho" w:hAnsi="Times New Roman" w:cs="Times New Roman"/>
          <w:b/>
          <w:sz w:val="28"/>
          <w:szCs w:val="28"/>
        </w:rPr>
        <w:t>Личностные результаты: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Воспитание патриотизма, чувства гордости за свою Родину, российский народ и историю России.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 xml:space="preserve">–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эстетических потребностей, ценностей и чувств.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3C274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C2748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установки на безопасный и здоровый образ жизни.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4CD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64CD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Использование знаково-символических сре</w:t>
      </w:r>
      <w:proofErr w:type="gramStart"/>
      <w:r w:rsidRPr="003C274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C2748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3C274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C2748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748">
        <w:rPr>
          <w:rFonts w:ascii="Times New Roman" w:hAnsi="Times New Roman" w:cs="Times New Roman"/>
          <w:sz w:val="24"/>
          <w:szCs w:val="24"/>
        </w:rPr>
        <w:lastRenderedPageBreak/>
        <w:t>–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свою  точку зрения и оценку событий.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Овладение базовыми предметными и 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3C2748" w:rsidRPr="00964CDA" w:rsidRDefault="003C2748" w:rsidP="003C274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Pr="00964CDA" w:rsidRDefault="003C2748" w:rsidP="003C2748">
      <w:pPr>
        <w:tabs>
          <w:tab w:val="left" w:pos="4140"/>
        </w:tabs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тем учебного курса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458"/>
        <w:gridCol w:w="4481"/>
      </w:tblGrid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tabs>
                <w:tab w:val="left" w:pos="4140"/>
              </w:tabs>
              <w:ind w:left="-540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учебного курса</w:t>
            </w:r>
          </w:p>
        </w:tc>
        <w:tc>
          <w:tcPr>
            <w:tcW w:w="2458" w:type="dxa"/>
          </w:tcPr>
          <w:p w:rsidR="003C2748" w:rsidRPr="003C2748" w:rsidRDefault="003C2748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и промежуточный контроль</w:t>
            </w:r>
          </w:p>
          <w:p w:rsidR="003C2748" w:rsidRPr="003C2748" w:rsidRDefault="003C2748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средства контроля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1.Давайте познакомимся.</w:t>
            </w:r>
          </w:p>
        </w:tc>
        <w:tc>
          <w:tcPr>
            <w:tcW w:w="2458" w:type="dxa"/>
          </w:tcPr>
          <w:p w:rsidR="003C2748" w:rsidRPr="003C2748" w:rsidRDefault="00D54DFE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748"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2.Человек и земля </w:t>
            </w:r>
          </w:p>
        </w:tc>
        <w:tc>
          <w:tcPr>
            <w:tcW w:w="2458" w:type="dxa"/>
          </w:tcPr>
          <w:p w:rsidR="003C2748" w:rsidRPr="003C2748" w:rsidRDefault="00722F69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2748"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3.Человек и вода </w:t>
            </w:r>
          </w:p>
        </w:tc>
        <w:tc>
          <w:tcPr>
            <w:tcW w:w="2458" w:type="dxa"/>
          </w:tcPr>
          <w:p w:rsidR="003C2748" w:rsidRPr="003C2748" w:rsidRDefault="00722F69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748" w:rsidRPr="003C27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4.Человек и воздух </w:t>
            </w:r>
          </w:p>
        </w:tc>
        <w:tc>
          <w:tcPr>
            <w:tcW w:w="2458" w:type="dxa"/>
          </w:tcPr>
          <w:p w:rsidR="003C2748" w:rsidRPr="003C2748" w:rsidRDefault="00722F69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748"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5.Человек и информация </w:t>
            </w:r>
          </w:p>
        </w:tc>
        <w:tc>
          <w:tcPr>
            <w:tcW w:w="2458" w:type="dxa"/>
          </w:tcPr>
          <w:p w:rsidR="003C2748" w:rsidRPr="003C2748" w:rsidRDefault="00722F69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748" w:rsidRPr="003C27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C2748" w:rsidRPr="003C2748" w:rsidTr="00985C41">
        <w:tc>
          <w:tcPr>
            <w:tcW w:w="2942" w:type="dxa"/>
          </w:tcPr>
          <w:p w:rsidR="003C2748" w:rsidRPr="003C2748" w:rsidRDefault="003C2748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58" w:type="dxa"/>
          </w:tcPr>
          <w:p w:rsidR="003C2748" w:rsidRPr="003C2748" w:rsidRDefault="00CC4DAF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2F6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481" w:type="dxa"/>
          </w:tcPr>
          <w:p w:rsidR="003C2748" w:rsidRPr="003C2748" w:rsidRDefault="003C2748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748" w:rsidRPr="003C2748" w:rsidRDefault="003C2748" w:rsidP="003C274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:rsidR="003C2748" w:rsidRPr="00964CDA" w:rsidRDefault="003C2748" w:rsidP="003C2748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Предметными результатами изучения курса «Технология» в 1-м классе является формирование следующих знаний и умений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уважительно относиться к труду людей;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</w:t>
      </w:r>
      <w:r w:rsidRPr="003C2748">
        <w:rPr>
          <w:rFonts w:ascii="Times New Roman" w:hAnsi="Times New Roman" w:cs="Times New Roman"/>
          <w:sz w:val="24"/>
          <w:szCs w:val="24"/>
        </w:rPr>
        <w:t> называть некоторые профессии людей своего региона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об организации трудового процесса, о конструкции изделий, о разделении труда, его качестве, ритмичности.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748">
        <w:rPr>
          <w:rFonts w:ascii="Times New Roman" w:hAnsi="Times New Roman" w:cs="Times New Roman"/>
          <w:sz w:val="24"/>
          <w:szCs w:val="24"/>
        </w:rPr>
        <w:t>– виды материалов (природные, бумага, тонкий картон, ткань, клейстер, клей); свойства материалов, из которых можно лепить, плести, сделать аппликацию, мозаику, оригами на уровне общего представления;</w:t>
      </w:r>
      <w:proofErr w:type="gramEnd"/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названия ручных инструментов, приспособлений и правила работы с ними.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технологическую последовательность изготовления несложных изделий: разметка, резание, сборка, отделка;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виды отделки: раскрашивание, аппликации, прямая строчка и ее варианты;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разные приемы разметки деталей из бумаги: с помощью шаблонов, трафаретов, перегибания.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способы соединения с помощью клейстера, клея ПВА; пластилина, ниток, переплетения.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различные способы выполнения аппликации, мозаики, плетения, разные приемы лепки.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названия и назначение ручных инструментов и приспособления шаблонов, правила работы ими;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–что такое деталь (составная часть изделия);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по элементам техники: устройство простейших макетов и моделей окружающего мира; типовые детали набора типа «Конструктор», «Механик», «Строитель» и др.;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виды соединения деталей (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однодетальные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2748">
        <w:rPr>
          <w:rFonts w:ascii="Times New Roman" w:hAnsi="Times New Roman" w:cs="Times New Roman"/>
          <w:sz w:val="24"/>
          <w:szCs w:val="24"/>
        </w:rPr>
        <w:t>многодетальные</w:t>
      </w:r>
      <w:proofErr w:type="spellEnd"/>
      <w:r w:rsidRPr="003C2748">
        <w:rPr>
          <w:rFonts w:ascii="Times New Roman" w:hAnsi="Times New Roman" w:cs="Times New Roman"/>
          <w:sz w:val="24"/>
          <w:szCs w:val="24"/>
        </w:rPr>
        <w:t>); последовательность сборки технических устройств;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какое соединение деталей называют неподвижным;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части растений, условия жизни и правила ухода за комнатными растениями;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семенном размножении растений (общее представление);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массовых профессиях (общие сведения);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 элементам социального опыта: правила безопасного поведения и гигиены при работе инструментами, бытовой техникой (в том числе с компьютером);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знать средствами связи, правила дорожного движения;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организовать рабочее место в соответствии с используемым материалом и поддерживать порядок во время работы;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под руководством учителя проводить анализ изделия, планирование; последовательности его изготовления и осуществлять контроль результата практической работы по шаблону, образцу изделия, рисунку;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работать индивидуально и парами с опорой на готовый план в виде рисунков, инструктажа.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осуществлять контроль качества работы друг друга;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>– соблюдать правила безопасной работы инструментами, указанными в программе.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 элементам технологии: экономно выполнять разметку заготовок; размечать по шаблону с опорой на образец изделия и его рисунок;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резать ножницами;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соединять детали клеем, нитками;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эстетично оформлять изделие аппликацией, прямыми стежками и их вариантами, проявлять элементы творчества;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использовать для сушки готового изделия пресс;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ухаживать за комнатными растениями;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проращивать крупные семена растений;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 элементам техники: подбирать детали для работы;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собирать модель или макет из деталей набора по образцу фотографии; проверять модель в действии.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 элементам социального опыта: обслуживать себя (гигиена тела и одежды),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под руководством учителя определять виды тканей и нитей, их состав, свойства, назначение и применение в быту и на производстве;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осуществлять подбор тканей и ниток в зависимости от выполняемых изделий.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названия и назначение ручных инструментов (ножницы, игла) и приспособлений (шаблон, булавки), правила работы с ними;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вышивать швами "вперед иголку" и "вперед иголку с перевивом" по прямой линии.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пришивать пуговицу с двумя отверстиями.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лепить разными способами (размазывать пластилин на основе, скатывать жгутики, шар, примазывать одну часть к другой; способы: сплющивание, вытягивание, скручивание, вдавливание);</w:t>
      </w:r>
      <w:proofErr w:type="gramEnd"/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вырезать из бумаги детали прямоугольного контура, в форме круга, овала, вырезать симметрично.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складывать бумагу по прямой линии, в том числе и приемом гофрирования.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плести в три пряди из различных материалов.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определять инструменты и приспособления необходимые для работы.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самостоятельно ориентироваться в задании, где ученику предоставляется возможность выбора материалов и способов выполнения задания.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самостоятельно определять количество деталей в конструкции изготавливаемых изделий, выполнять экономную разметку деталей по шаблону, аккуратно выполнять клеевое соединение деталей (мелких и разных по размеру),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словесно характеризовать выполненную процедуру изготовления поделки (делать простейшие обобщения);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осваивать технологию моделирования.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использовать навыки работы с бумагой, правила работы с ножницами и клеем.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развивать способность ориентироваться в информации разного вида, техническое и логическое мышление;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называть и показывать части компьютера (системный блок, монитор, клавиатура, мышка); находить информацию в Интернете с помощью взрослого.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анализировать форму, цвет и размер реальных объектов, соблюдать их при выполнении изделий.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исследовать, наблюдать, сравнивать, сопоставлять природные материалы их виды и свойства (цвет, фактура, форма и др.).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осваивать правила сбора и хранения природных материалов;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использовать пресс для сушки изделий.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под контролем учителя организовывать рабочее место и поддерживать порядок на нем во время работы, правильно работать ручными инструментами;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безопасно использовать и хранить режущие и колющие инструменты (ножницы, иглы);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выполнять правила культурного поведения в общественных местах;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создания различных изделий из доступных материалов по собственному замыслу;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осуществления сотрудничества в процессе совместной работы;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работать с текстом и изображением, представленным на компьютере;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использовать приобретенные знания и умения в практической деятельности и повседневной жизни.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иметь представление: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 роли и месте человека в окружающем мире;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том, когда деятельность человека сберегает природу, а когда наносит ей вред;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некоторых профессиях; о силах природы, их пользе и опасности для человека;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влиянии технологической деятельности человека на окружающую среду и здоровье;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в области применения и назначения инструментов, различных машин, технических устройств (в том числе компьютеров);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об основных источниках информации;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назначении основных устройств компьютера;</w:t>
      </w: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 xml:space="preserve">– </w:t>
      </w:r>
      <w:r w:rsidRPr="003C2748">
        <w:rPr>
          <w:rFonts w:ascii="Times New Roman" w:hAnsi="Times New Roman" w:cs="Times New Roman"/>
          <w:sz w:val="24"/>
          <w:szCs w:val="24"/>
        </w:rPr>
        <w:t>о правилах безопасного поведения и гигиены при работе инструментами, бытовой техникой (в том числе с компьютером);</w:t>
      </w: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748">
        <w:rPr>
          <w:rFonts w:ascii="Times New Roman" w:hAnsi="Times New Roman" w:cs="Times New Roman"/>
          <w:sz w:val="24"/>
          <w:szCs w:val="24"/>
        </w:rPr>
        <w:t>– о транспорте, о способах передвижения человека и перемещение груза;</w:t>
      </w: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Pr="003C2748" w:rsidRDefault="003C2748" w:rsidP="003C2748">
      <w:pPr>
        <w:tabs>
          <w:tab w:val="left" w:pos="414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8" w:rsidRPr="00D60874" w:rsidRDefault="003C2748" w:rsidP="003C2748">
      <w:pPr>
        <w:tabs>
          <w:tab w:val="left" w:pos="4140"/>
        </w:tabs>
        <w:rPr>
          <w:rFonts w:ascii="Times New Roman" w:hAnsi="Times New Roman" w:cs="Times New Roman"/>
          <w:sz w:val="20"/>
          <w:szCs w:val="20"/>
        </w:rPr>
      </w:pPr>
    </w:p>
    <w:p w:rsidR="003C2748" w:rsidRPr="003C2748" w:rsidRDefault="003C2748" w:rsidP="003C274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:rsidR="003C2748" w:rsidRPr="00964CDA" w:rsidRDefault="003C2748" w:rsidP="000429B1">
      <w:pPr>
        <w:pStyle w:val="a5"/>
        <w:tabs>
          <w:tab w:val="left" w:pos="4140"/>
        </w:tabs>
        <w:ind w:firstLine="0"/>
        <w:rPr>
          <w:b/>
          <w:szCs w:val="28"/>
        </w:rPr>
      </w:pPr>
      <w:r w:rsidRPr="00964CDA">
        <w:rPr>
          <w:b/>
          <w:szCs w:val="28"/>
        </w:rPr>
        <w:t>КАЛЕНДАРНО-ТЕМАТИЧЕСКОЕ ПЛАНИРОВАНИЕ ПО ТЕХНОЛОГИИ</w:t>
      </w:r>
      <w:r w:rsidR="00373A57">
        <w:rPr>
          <w:b/>
          <w:szCs w:val="28"/>
        </w:rPr>
        <w:t xml:space="preserve"> 1 класс (1 ч в 2  недели, всего 16</w:t>
      </w:r>
      <w:r w:rsidRPr="00964CDA">
        <w:rPr>
          <w:b/>
          <w:szCs w:val="28"/>
        </w:rPr>
        <w:t xml:space="preserve"> ч)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36"/>
        <w:gridCol w:w="142"/>
        <w:gridCol w:w="297"/>
        <w:gridCol w:w="695"/>
        <w:gridCol w:w="182"/>
        <w:gridCol w:w="5346"/>
        <w:gridCol w:w="284"/>
        <w:gridCol w:w="2427"/>
        <w:gridCol w:w="971"/>
        <w:gridCol w:w="1052"/>
      </w:tblGrid>
      <w:tr w:rsidR="00843AD4" w:rsidRPr="003C2748" w:rsidTr="00843AD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</w:t>
            </w:r>
            <w:proofErr w:type="gramStart"/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843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43AD4" w:rsidRPr="003C2748" w:rsidTr="00843AD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843AD4" w:rsidRPr="003C2748" w:rsidTr="00843AD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познакомимся. (1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84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учебником.               Я и мои друзья.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Что такое технология. Профессии.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рабочую тетрадь, объяснять значение каждого пособия.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 критерии выполнения изделия и навигационную систему учебника (систему   условных знаков).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(задавать  и отвечать на вопросы о круге интересов).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Анализировать,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отбирать, обобщать  полученную информацию и переводить ее в  знаково-символическую систему</w:t>
            </w:r>
            <w:proofErr w:type="gram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слово «технология»,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в словаре из учебника.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9E7" w:rsidRPr="00F241ED" w:rsidRDefault="001809E7" w:rsidP="001809E7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t>Регулятивные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1809E7" w:rsidRPr="00F241ED" w:rsidRDefault="001809E7" w:rsidP="001809E7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i/>
                <w:color w:val="000000"/>
                <w:sz w:val="24"/>
                <w:szCs w:val="24"/>
              </w:rPr>
              <w:t>определять и формулировать цель выполнения заданий на уроке, под руководством учителя</w:t>
            </w: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;</w:t>
            </w:r>
          </w:p>
          <w:p w:rsidR="001809E7" w:rsidRPr="00F241ED" w:rsidRDefault="001809E7" w:rsidP="001809E7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принимать учебную задачу;</w:t>
            </w:r>
          </w:p>
          <w:p w:rsidR="001809E7" w:rsidRPr="00F241ED" w:rsidRDefault="001809E7" w:rsidP="001809E7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учиться высказывать свое предположение (версию) на основе работы с иллюстрацией учебника;</w:t>
            </w:r>
          </w:p>
          <w:p w:rsidR="001809E7" w:rsidRPr="00F241ED" w:rsidRDefault="001809E7" w:rsidP="001809E7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учиться готовить рабочее  место и выполнять практическую работу по предложенному учителем плану с опорой на образцы, рисунки учебника;</w:t>
            </w:r>
          </w:p>
          <w:p w:rsidR="001809E7" w:rsidRPr="00F241ED" w:rsidRDefault="001809E7" w:rsidP="001809E7">
            <w:pPr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843AD4" w:rsidRPr="00F241ED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10.09.18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74">
              <w:rPr>
                <w:rFonts w:ascii="Times New Roman" w:hAnsi="Times New Roman" w:cs="Times New Roman"/>
                <w:sz w:val="20"/>
                <w:szCs w:val="20"/>
              </w:rPr>
              <w:t>10.09.18</w:t>
            </w:r>
          </w:p>
        </w:tc>
      </w:tr>
      <w:tr w:rsidR="00843AD4" w:rsidRPr="003C2748" w:rsidTr="00843AD4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F241ED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843AD4" w:rsidP="00985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843AD4" w:rsidP="00985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 земля (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F241ED" w:rsidRDefault="00843AD4" w:rsidP="00843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Природный материал. Изделие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«Аппликация из листьев».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Исследовать, наблюдать, сравнивать, 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материалы их  виды и свойства (цвет, фактура, форма и др.).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 сбора и хранения природных материалов.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Осмысливать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бережного отношения к природе.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материалы по форме и цвету с реальными объектами.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работу  из природных материалов: собрать листья, высушить под прессом и создавать  аппликацию из сухих листьев по заданному образцу, заменять  листья  похожими по форме и размеру на образец.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опорой на  слайдовый  или  текстовый план.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план  с собственными действиями.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B" w:rsidRPr="00F241ED" w:rsidRDefault="00833B8B" w:rsidP="00833B8B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группировать предметы, объекты на основе существенных признаков;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определять тему;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ориентироваться в учебнике (на развороте, в оглавлении, в словаре);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добывать новые знания: находить ответы на вопросы;</w:t>
            </w:r>
          </w:p>
          <w:p w:rsidR="00833B8B" w:rsidRPr="00F241ED" w:rsidRDefault="00833B8B" w:rsidP="00833B8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понимать заданный вопрос, в соответствии с ним строить ответ в устной форме;</w:t>
            </w:r>
          </w:p>
          <w:p w:rsidR="00843AD4" w:rsidRPr="00F241ED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6087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7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Пластилин. Изделие «Ромашковая поляна».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(наблюдать, сравнивать, сопоставлять)  свойства </w:t>
            </w:r>
            <w:proofErr w:type="gram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пластичных</w:t>
            </w:r>
            <w:proofErr w:type="gram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материаловов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способы  и правила  работы с пластичными материалами. 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изделие, планировать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последовательность его выполнения  под руководством  учителя.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изделия.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выполняемое изделие на основе «Вопросов юного технолога».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осуществлять работу  на основе представленных  в учебнике слайдов и текстовых планов, сопоставлять эти виды планов.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80" w:rsidRPr="00F241ED" w:rsidRDefault="00342A80" w:rsidP="00342A80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Коммуникативные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342A80" w:rsidRPr="00F241ED" w:rsidRDefault="00342A80" w:rsidP="00342A80">
            <w:pPr>
              <w:numPr>
                <w:ilvl w:val="0"/>
                <w:numId w:val="3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342A80" w:rsidRPr="00F241ED" w:rsidRDefault="00342A80" w:rsidP="00342A80">
            <w:pPr>
              <w:numPr>
                <w:ilvl w:val="0"/>
                <w:numId w:val="3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 xml:space="preserve">отвечать на вопросы учителя, </w:t>
            </w: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товарищей по классу;</w:t>
            </w:r>
          </w:p>
          <w:p w:rsidR="00342A80" w:rsidRPr="00F241ED" w:rsidRDefault="00342A80" w:rsidP="00342A80">
            <w:pPr>
              <w:numPr>
                <w:ilvl w:val="0"/>
                <w:numId w:val="3"/>
              </w:numPr>
              <w:spacing w:after="0" w:line="240" w:lineRule="auto"/>
              <w:ind w:left="34" w:hanging="3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соблюдать простейшие нормы речевого этикета: здороваться, прощаться, благодарить;</w:t>
            </w:r>
          </w:p>
          <w:p w:rsidR="00843AD4" w:rsidRPr="00F241ED" w:rsidRDefault="00342A80" w:rsidP="00342A80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08.09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A468BD" w:rsidRPr="003C2748" w:rsidRDefault="00A468BD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– пора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плородия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«Осенний урожай». Изделие «Овощи </w:t>
            </w:r>
            <w:r w:rsidR="00A468BD">
              <w:rPr>
                <w:rFonts w:ascii="Times New Roman" w:hAnsi="Times New Roman" w:cs="Times New Roman"/>
                <w:sz w:val="24"/>
                <w:szCs w:val="24"/>
              </w:rPr>
              <w:t xml:space="preserve">и фрукты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из пластилина».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пластилином (скатывание, сплющивание, вытягивание).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 для выполнения изделия.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первичные навыки работы над проектом под руководством учителя: ставить цель, составлять план, использовать  «Вопросы юного технолога», распределять роли,   проводить самооценку.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собеседника, излагать свое мнение,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совместную практическую деятельность, анализировать свою деятельность.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над изделием, сопоставлять с ними свои действия и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недостающие этапы выполнения изделия.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F241ED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A468BD" w:rsidRDefault="00A468BD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8BD">
              <w:rPr>
                <w:rFonts w:ascii="Times New Roman" w:hAnsi="Times New Roman" w:cs="Times New Roman"/>
                <w:b/>
                <w:sz w:val="20"/>
                <w:szCs w:val="20"/>
              </w:rPr>
              <w:t>15.09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BC3250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Бумага.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Изделие «Волшебные фигуры».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Исследовать, наблюдать, сравнивать, 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свойства бумаги   (состав, цвет, прочность);  определять виды бумаги  по цвету и толщине. 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бумагой, правила работы.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t>22.10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6087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BC3250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Бумага.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Изделие «Закладка из бумаги».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Исследовать, наблюдать, сравнивать, 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свойства бумаги   (состав, цвет, прочность);  определять виды бумаги  по цвету и толщине. 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бумагой,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работы.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F241ED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t>12.11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D60874" w:rsidRDefault="00D6087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7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</w:tr>
      <w:tr w:rsidR="00843AD4" w:rsidRPr="003C2748" w:rsidTr="00FF64FF">
        <w:trPr>
          <w:trHeight w:val="8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BC3250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Проект «Дикие животные». Изделие «Коллаж».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 создания  изделия в технике коллажа.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работы над проектом под  руководством учителя: распределять роли, составлять план на основе  «Вопросов юного технолога», обсуждать план  в паре; корректировать свою деятельность и деятельность партнера при выполнении изделия;  проводить оценки и самооценку.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собеседника, излагать свое мнение.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Отбирать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выполнения изделия по тематике,  цвету, размеру, проявлять творчество.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бумагой, ножницами и клеем.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Оформлять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изделие.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FF64FF" w:rsidRPr="00F241ED" w:rsidRDefault="00FF64FF" w:rsidP="00FF64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ориентироваться в учебнике: определять умения, которые будут сформированы на основе изучения данного раздела;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сравнивать предметы, объекты: находить общее и различие;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 xml:space="preserve">группировать предметы, объекты на основе существенных признаков, подробно пересказывать </w:t>
            </w:r>
            <w:proofErr w:type="gramStart"/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прочитанное</w:t>
            </w:r>
            <w:proofErr w:type="gramEnd"/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 xml:space="preserve"> или прослушанное;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определять тему;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делать предварительный отбор источников информации: ориентироваться в учебнике (на развороте, в оглавлении, в словаре);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 xml:space="preserve">добывать новые знания: находить ответы на вопросы, используя учебник, свой жизненный опыт и информацию, </w:t>
            </w: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полученную на уроке;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FF64FF" w:rsidRPr="00F241ED" w:rsidRDefault="00FF64FF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843AD4" w:rsidRPr="00F241ED" w:rsidRDefault="00843AD4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26.11</w:t>
            </w:r>
          </w:p>
          <w:p w:rsidR="00D60874" w:rsidRPr="00D60874" w:rsidRDefault="00D6087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D60874" w:rsidP="00985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7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D60874" w:rsidRPr="00D60874" w:rsidRDefault="00D60874" w:rsidP="00985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Новый год. Проект «Украшаем класс к новому году». Изделия «Украшение на елку», «Украшение на окно».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работать  над проектом под руководством учителя: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план, используя  «Вопросы юного технолога»;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роли,   проводить самооценку.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собеседника, излагать свое мнение, осуществлять совместную практическую деятельность, анализировать свою деятельность.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инструменты, материалы и приемы работы.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работы с бумагой: выполнять разметку  деталей по шаблону и  раскрой бумаги без ножниц в технике обрывания по контуру.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заданной технологии и приведенных образцов  собственного изделия.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Оформлять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творческой деятельности по украшению класса.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C6" w:rsidRPr="00F241ED" w:rsidRDefault="00B63CC6" w:rsidP="00B63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t>Коммуникативные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B63CC6" w:rsidRPr="00F241ED" w:rsidRDefault="00B63CC6" w:rsidP="00B63C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отвечать на вопросы учителя, товарищей по классу;</w:t>
            </w:r>
          </w:p>
          <w:p w:rsidR="00FF64FF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соблюдать простейшие нормы речевого этикета: здороваться, прощаться, благодарить;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слушать и понимать речь других;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принимать участие в коллективных работах, работах парами и группами;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понимать важность коллективной работы;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контролировать свои действия при совместной работе;</w:t>
            </w:r>
          </w:p>
          <w:p w:rsidR="00B63CC6" w:rsidRPr="00F241ED" w:rsidRDefault="00B63CC6" w:rsidP="00FF6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допускать существование различных точек зрения;</w:t>
            </w:r>
          </w:p>
          <w:p w:rsidR="00843AD4" w:rsidRPr="00F241ED" w:rsidRDefault="00B63CC6" w:rsidP="00B63CC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договариваться с партнерами и приходить к общему решению.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5B2104" w:rsidRDefault="005B2104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04">
              <w:rPr>
                <w:rFonts w:ascii="Times New Roman" w:hAnsi="Times New Roman" w:cs="Times New Roman"/>
                <w:b/>
                <w:sz w:val="20"/>
                <w:szCs w:val="20"/>
              </w:rPr>
              <w:t>24.12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5B2104" w:rsidRDefault="005B210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04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Изделие «Котенок».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пластилином:  скатывание, сплющивание, вытягивание.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форму и цвет  реальных объектов (домашних животных), соблюдать их при выполнении изделий.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 и осуществлять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работу,  на основе представленных  в учебнике слайдов и текстовых планов, сопоставлять эти виды планов.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по слайдовому плану последовательность выполнения  изделия.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пластилином, необходимые для выполнения изделия.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домашних животных в жизни человека. 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ED" w:rsidRPr="00F241ED" w:rsidRDefault="00F241ED" w:rsidP="00F2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Р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  <w:u w:val="single"/>
              </w:rPr>
              <w:t>егулятивные УУД</w:t>
            </w:r>
            <w:r w:rsidRPr="00F241ED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F241ED" w:rsidRPr="00F241ED" w:rsidRDefault="00F241ED" w:rsidP="00F2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 xml:space="preserve">определять и </w:t>
            </w: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формулировать цель выполнения заданий на уроке, во внеурочной деятельности, в жизненных ситуациях под руководством учителя;</w:t>
            </w:r>
          </w:p>
          <w:p w:rsidR="00F241ED" w:rsidRPr="00F241ED" w:rsidRDefault="00F241ED" w:rsidP="00F2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понимать смысл инструкции учителя и принимать учебную задачу;</w:t>
            </w:r>
          </w:p>
          <w:p w:rsidR="00F241ED" w:rsidRPr="00F241ED" w:rsidRDefault="00F241ED" w:rsidP="00F2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F241ED" w:rsidRPr="00F241ED" w:rsidRDefault="00F241ED" w:rsidP="00F2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  <w:sz w:val="24"/>
                <w:szCs w:val="24"/>
              </w:rPr>
            </w:pPr>
            <w:r w:rsidRPr="00F241ED">
              <w:rPr>
                <w:rFonts w:ascii="Arial Narrow" w:hAnsi="Arial Narrow"/>
                <w:color w:val="000000"/>
                <w:sz w:val="24"/>
                <w:szCs w:val="24"/>
              </w:rPr>
              <w:t>проговаривать последовательность действий на уроке;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04" w:rsidRPr="00A8149C" w:rsidRDefault="00A8149C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4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21.01.19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49C" w:rsidRPr="003C2748" w:rsidRDefault="00A8149C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rPr>
          <w:trHeight w:val="7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850CD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D70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дома.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Изделие «Домик из веток».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Исследовать, наблюдать, сравнивать, 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домов. По иллюстрации учебника и собственным наблюдениям составлять рассказ о материалах,  используемых при строительстве домов.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Исследовать, наблюдать, сравнивать, сопоставлять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гофрированного картона.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по определению способа сгибания гофрированного картона (вдоль линий).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макет  дома из разных материалов (гофрированный картон и природные материалы). Осваивать способы работы с шаблоном и соединение деталей при помощи пластилина.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 и осуществлять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работу, на основе представленных в учебнике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слайдов и текстовых планов, сопоставлять эти виды планов. 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и корректировать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 основе сайдового плана.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06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  <w:p w:rsidR="00843AD4" w:rsidRPr="00A8149C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Свет в доме.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Изделие «Торшер». 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Исследовать, наблюдать, сравнивать,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осветительных приборов. На основе иллюстраций учебника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старинных и современных способах освещения жилищ,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особенности торшера.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и осуществлять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работу,  на основе представленных  в учебнике слайдов и текстовых планов,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эти виды планов.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шилом и подготавливать рабочее место.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раскрой деталей изделия с использованием шаблона и соединение деталей при помощи клея и пластилина. </w:t>
            </w: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удобный для себя план работы над изделием.</w:t>
            </w:r>
          </w:p>
        </w:tc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A8149C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Учимся шить. Изделия «Пришиваем пуговицы с двумя отверстиями», «Медвежонок».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правила безопасной работы с иглой, виды стежков и способы пришивания пуговиц и использовать их для оформления изделий, правила экономного расходования тканей и нитей при выполнении изделия. Сравнивать различные виды пуговицы (пуговицы с ушком, пуговицы со сквозными отверстиями) и способы их пришивания; способы выполнения стежков на основе прямых стежков. Осуществлять выбор ниток и пуговиц для выполнения изделия по контрасту. Организовывать рабочее место. Планировать и осуществлять работу, на основе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в учебнике слайдов и текстовых планов, сопоставлять эти виды планов.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9A7C37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7C37" w:rsidRPr="009A7C37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48" w:rsidRPr="003C2748" w:rsidTr="00985C41"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48" w:rsidRPr="003C2748" w:rsidRDefault="00640C60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«Человек и вода» (1</w:t>
            </w:r>
            <w:r w:rsidR="003C2748"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воде.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Проект  «Речной флот», Изделия «Кораблик из бумаги», «Плот».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процесс сборки реального объекта (плота), конструировать макет плота с использованием данной технологии. Осваивать новые способы соединения деталей, технику работы с бумагой – «оригами». Составлять и оформлять композиции по образцу. Самостоятельно анализировать образец, определять недостающие этапы его выполнения детали. Исследовать различные материалы на плавучесть. Использовать  известные  свойства материалов при определении приемов выполнения изделия.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Определять используемые материалы и инструменты по слайдам готовых изделий. Осваивать приемы техники «оригами». Сравнивать модели одного изделия, выполненные из разных материалов. Использовать умения работать над проектом под руководством учителя: ставить цель, составлять план, используя «Вопросы юного технолога», распределять роли, проводить самооценку, обсуждать план. Слушать собеседника, излагать свое мнение, осуществлять совместную практическую деятельность, анализировать свою деятельность.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9A7C37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48" w:rsidRPr="003C2748" w:rsidTr="00985C41"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48" w:rsidRPr="003C2748" w:rsidRDefault="00640C60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воздух (2</w:t>
            </w:r>
            <w:r w:rsidR="003C2748"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Полеты птиц.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Изделие «Попугай».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новый способ изготовления  мозаики, применяя технику «рваной бумаги».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Подготавливать своё рабочее место, рационально размещать материалы и инструменты, соблюдать технику безопасности, закреплять навыки работы с бумагой и клеем. Осваивать и использовать способы экономного расходования  бумаги при выполнении техники «равной бумаги». Изготавливать по образцу в соответствии с планом аппликацию из бумаги, корректировать  и контролировать последовательность выполнения. Выполнять заготовки для мозаики в группе.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37" w:rsidRPr="009A7C37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  <w:r w:rsidR="009A7C37" w:rsidRPr="009A7C3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D4" w:rsidRPr="003C2748" w:rsidTr="00843AD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Полеты человека.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Изделие «Самолет».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Подготавливать своё рабочее место, размещать материалы и инструменты, соблюдать технику безопасности, закрепляя навыки самоорганизации в деятельности. Осваивать технологию моделирования. Использовать навыки работы с бумагой, правила работы с ножницами и клеем. Самостоятельно создавать изделие, использовать технику «оригами». Соотносить текстовый и слайдовый план. Проводить эксперимент, определять прямую зависимость (чем тяжелее груз,  тем скорость падения парашюта выше.)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9A7C37" w:rsidRDefault="00DD7006" w:rsidP="00985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9A7C37" w:rsidRPr="009A7C3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48" w:rsidRPr="003C2748" w:rsidTr="00985C41"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48" w:rsidRPr="003C2748" w:rsidRDefault="00640C60" w:rsidP="0098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 (1</w:t>
            </w:r>
            <w:r w:rsidR="003C2748"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43AD4" w:rsidRPr="003C2748" w:rsidTr="00843AD4">
        <w:trPr>
          <w:trHeight w:val="4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DD70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Важные телефонные номера.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движения. 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Изделие «Важные телефонные номера».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DD7006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 о способах  передачи информации. Анализировать, сравнивать, соотносить информацию с знаково-символической системой. Ориентироваться в дорожных знаках. Объяснять их значение. Составлять таблицу важных телефонных номеров, маршрута передвижения от дома до школы, использовать для этого информацию из учебника ОБЖ и собственный опыт. (Закрепить знания о способах обеспечения собственной безопасности). Составлять простой графический план местности, расставлять дорожные знаки, определять маршрут.</w:t>
            </w:r>
          </w:p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 о компьютере, его составных частях, сферах применения.  Осваивать правила безопасного использования компьютера. Осваивать работу на компьютере: включать и выключать его; называть и показывать части компьютера; находить информацию в интернете с помощью взрослого.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C37" w:rsidRPr="003C2748" w:rsidRDefault="00DD7006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A7C37" w:rsidRPr="009A7C37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D4" w:rsidRPr="003C2748" w:rsidRDefault="00843AD4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748" w:rsidRPr="003C2748" w:rsidRDefault="003C2748" w:rsidP="003C2748">
      <w:pPr>
        <w:rPr>
          <w:rFonts w:ascii="Times New Roman" w:hAnsi="Times New Roman" w:cs="Times New Roman"/>
          <w:b/>
          <w:sz w:val="24"/>
          <w:szCs w:val="24"/>
        </w:rPr>
      </w:pPr>
    </w:p>
    <w:p w:rsidR="003C2748" w:rsidRPr="003C2748" w:rsidRDefault="003C2748" w:rsidP="003C2748">
      <w:pPr>
        <w:rPr>
          <w:rFonts w:ascii="Times New Roman" w:hAnsi="Times New Roman" w:cs="Times New Roman"/>
          <w:b/>
          <w:sz w:val="24"/>
          <w:szCs w:val="24"/>
        </w:rPr>
      </w:pPr>
    </w:p>
    <w:p w:rsidR="003C2748" w:rsidRPr="003C2748" w:rsidRDefault="003C2748" w:rsidP="003C2748">
      <w:pPr>
        <w:rPr>
          <w:rFonts w:ascii="Times New Roman" w:hAnsi="Times New Roman" w:cs="Times New Roman"/>
          <w:b/>
          <w:sz w:val="24"/>
          <w:szCs w:val="24"/>
        </w:rPr>
      </w:pPr>
    </w:p>
    <w:p w:rsidR="00C55EA5" w:rsidRDefault="00C55EA5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A5" w:rsidRDefault="00C55EA5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A5" w:rsidRDefault="00C55EA5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A5" w:rsidRDefault="00C55EA5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A5" w:rsidRDefault="00C55EA5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748" w:rsidRPr="00964CDA" w:rsidRDefault="003C2748" w:rsidP="003C2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lastRenderedPageBreak/>
        <w:t>Описание учебно-методического и материально-техническое обеспечение образовательного процесса</w:t>
      </w:r>
    </w:p>
    <w:p w:rsidR="003C2748" w:rsidRPr="003C2748" w:rsidRDefault="003C2748" w:rsidP="003C2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D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C2748" w:rsidRPr="003C2748" w:rsidRDefault="003C2748" w:rsidP="003C27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655"/>
      </w:tblGrid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  объектов и  средств материально-технического  обеспечения</w:t>
            </w:r>
          </w:p>
        </w:tc>
        <w:tc>
          <w:tcPr>
            <w:tcW w:w="7655" w:type="dxa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Книгопечатная  продукция</w:t>
            </w:r>
          </w:p>
        </w:tc>
      </w:tr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Программа «Технология 1-4»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В  программе определены цели и задачи курса, рассмотрены особенности  содержания и результаты его освоения; представлены содержание начального обучения технологии, тематическое планирование с характеристикой основных видов деятельности учащихся, описано  материально-техническое обеспечение образовательного процесса.      </w:t>
            </w:r>
          </w:p>
        </w:tc>
      </w:tr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Учебники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1.Роговцева Н.И., Богданова Н.В.,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И.П. Технология: Учебник: 1 класс.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В учебниках представлены практические задания, технологическая документация (технологическая карта, чертеж и др.),   задания на самообслуживание,  культурно – исторические справки, разнообразный иллюстративный материал. Многие задания включают   ориентировочную основу действий, что позволяет ученикам самостоятельно ставить учебные цели, искать и использовать необходимые средства их достижения.</w:t>
            </w:r>
          </w:p>
        </w:tc>
      </w:tr>
      <w:tr w:rsidR="003C2748" w:rsidRPr="003C2748" w:rsidTr="00985C41">
        <w:trPr>
          <w:trHeight w:val="1089"/>
        </w:trPr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И.П. Технология: Рабочая тетрадь: 1 класс.</w:t>
            </w:r>
          </w:p>
          <w:p w:rsidR="003C2748" w:rsidRPr="003C2748" w:rsidRDefault="00FF4D3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«Технология»1 класс  (Диск CD-ROM), авторы С.А. Володина, О. А. Петрова, М. О.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Майсурадзе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, В. А. Мотылева,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Рабочие тетради состоят из заданий по темам  и отдельно выполненных на плотной бумаге шаблонов. В пособия включены практические и  тестовые задания, отдельные  правила. Рабочие тетради имеют цветные иллюстрации.</w:t>
            </w:r>
          </w:p>
          <w:p w:rsidR="00FF4D38" w:rsidRPr="003C2748" w:rsidRDefault="00FF4D38" w:rsidP="00FF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Соответствует содержанию учебника.</w:t>
            </w:r>
          </w:p>
          <w:p w:rsidR="00FF4D38" w:rsidRPr="003C2748" w:rsidRDefault="00FF4D38" w:rsidP="00FF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представлены слайдовые иллюстрации к вводным текстам тем, закадровые комментарии к ним, правила и технология работы с материалами, инструментами, видеозапись изготовления всех изделий с 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подробными  комментариями учителей – методистов</w:t>
            </w:r>
          </w:p>
        </w:tc>
      </w:tr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Методические пособия для учителя: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Н.В.,Добромыслова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Н.В. Уроки технологии: 1 класс.</w:t>
            </w:r>
          </w:p>
        </w:tc>
        <w:tc>
          <w:tcPr>
            <w:tcW w:w="7655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построены как поурочные разработки с детальным описанием хода урока и методик его реализации.</w:t>
            </w:r>
          </w:p>
        </w:tc>
      </w:tr>
      <w:tr w:rsidR="003C2748" w:rsidRPr="003C2748" w:rsidTr="00FF4D38">
        <w:tc>
          <w:tcPr>
            <w:tcW w:w="15048" w:type="dxa"/>
            <w:gridSpan w:val="2"/>
            <w:tcBorders>
              <w:left w:val="nil"/>
              <w:right w:val="nil"/>
            </w:tcBorders>
          </w:tcPr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D38" w:rsidRDefault="00FF4D3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748" w:rsidRPr="003C2748" w:rsidRDefault="003C2748" w:rsidP="00BD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 в соответствии с основными разделами програм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 обучения.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Комплекты тематических таблиц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ткани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Технология. Обработка бумаги и картона-1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Технология. Обработка бумаги и картона-2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Технология. Организация рабочего места 6т (для работы с разными материалами).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и раздаточный материал.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Коллекции "Бумага и картон", "Лен", "Хлопок"</w:t>
            </w:r>
            <w:proofErr w:type="gram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Шерсть"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Раздаточные материалы (справочные)  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«Технология»1 класс  (Диск CD-ROM), авторы С.А. Володина, О. А. Петрова, М. О.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Майсурадзе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, В. А. Мотылева,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br/>
              <w:t>CD “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Развивашка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» Делаем игрушки с дизайнером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Поделкиным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 Выпуск 2, Карнавальные костюмы мистера Маски.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bookmarkEnd w:id="1"/>
            <w:bookmarkEnd w:id="2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» Подарок для мамы. Выпуск 8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CD «Мышка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.  Юный дизайнер».</w:t>
            </w:r>
          </w:p>
        </w:tc>
        <w:tc>
          <w:tcPr>
            <w:tcW w:w="7655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Соответствует содержанию учебника.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представлены слайдовые иллюстрации к вводным текстам тем, закадровые комментарии к ним, правила и технология работы с материалами, инструментами, видеозапись изготовления всех изделий с подробными  комментариями учителей – методистов.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DVD «Маски, шляпы, карнавальные костюмы своими руками», «Театр кукол своими руками», «Оригами».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Слайды (диапозитивы) по основным темам курса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Слайд – комплект с методическим пособием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«Плодовые культуры и цветы сада» - 20 сл.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«Огород и поле» - 20сл.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Технические средства обучения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рабочего места учителя.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Классная доска с набором приспособлений для крепления  таблиц. 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 доска. 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Конструкторы для изучения простых конструкций и механизмов.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Набор металлических конструкторов.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Набор пластмассовых конструкторов «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». Образовательный конструктор «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«Мир вокруг нас». Строительные кирпичи.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демонстрационных материалов, коллекций (в соответствии с программой).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Действующие модели механизмов.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Объемные модели геометрических фигур.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Наборы цветной бумаги, </w:t>
            </w:r>
            <w:proofErr w:type="gram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картона</w:t>
            </w:r>
            <w:proofErr w:type="gram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гофрированного; кальки, картографической, миллиметровой, бархатной, </w:t>
            </w:r>
            <w:proofErr w:type="spellStart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крепированной</w:t>
            </w:r>
            <w:proofErr w:type="spellEnd"/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, крафт-бумаги и др. видов бумаги.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Заготовки природного материала.</w:t>
            </w:r>
          </w:p>
        </w:tc>
      </w:tr>
      <w:tr w:rsidR="003C2748" w:rsidRPr="003C2748" w:rsidTr="00985C41">
        <w:tc>
          <w:tcPr>
            <w:tcW w:w="15048" w:type="dxa"/>
            <w:gridSpan w:val="2"/>
          </w:tcPr>
          <w:p w:rsidR="003C2748" w:rsidRPr="003C2748" w:rsidRDefault="003C2748" w:rsidP="00985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 класса</w:t>
            </w:r>
          </w:p>
        </w:tc>
      </w:tr>
      <w:tr w:rsidR="003C2748" w:rsidRPr="003C2748" w:rsidTr="00985C41">
        <w:tc>
          <w:tcPr>
            <w:tcW w:w="7393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Ученические столы одно- и двухместные с комплектом стульев.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с тумбой.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лов, пособий, учебного оборудования  и пр.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Демонстрационная подставка (для образцов, изготавливаемых изделий).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Настенные доски для вывешивания иллюстративного мате</w:t>
            </w:r>
            <w:r w:rsidRPr="003C27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риала.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 xml:space="preserve"> Рамки или паспарту для экспонирования детских работ (фронтальных композиций) на выставках. </w:t>
            </w:r>
          </w:p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Подставки или витрины для экспонирования объемно-пространственных композиций на выставках.</w:t>
            </w:r>
          </w:p>
        </w:tc>
        <w:tc>
          <w:tcPr>
            <w:tcW w:w="7655" w:type="dxa"/>
          </w:tcPr>
          <w:p w:rsidR="003C2748" w:rsidRPr="003C2748" w:rsidRDefault="003C2748" w:rsidP="0098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48"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санитарно-гигиеническими нормами</w:t>
            </w:r>
          </w:p>
        </w:tc>
      </w:tr>
    </w:tbl>
    <w:p w:rsidR="003C2748" w:rsidRPr="003C2748" w:rsidRDefault="003C2748" w:rsidP="003C2748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  <w:sectPr w:rsidR="003C2748" w:rsidRPr="003C2748" w:rsidSect="00985C41">
          <w:pgSz w:w="16838" w:h="11906" w:orient="landscape"/>
          <w:pgMar w:top="360" w:right="1134" w:bottom="851" w:left="1134" w:header="709" w:footer="709" w:gutter="0"/>
          <w:cols w:space="708"/>
          <w:docGrid w:linePitch="360"/>
        </w:sectPr>
      </w:pPr>
    </w:p>
    <w:p w:rsidR="003C2748" w:rsidRPr="003C2748" w:rsidRDefault="003C2748" w:rsidP="003C2748">
      <w:pPr>
        <w:rPr>
          <w:rFonts w:ascii="Times New Roman" w:hAnsi="Times New Roman" w:cs="Times New Roman"/>
          <w:sz w:val="24"/>
          <w:szCs w:val="24"/>
        </w:rPr>
      </w:pPr>
    </w:p>
    <w:p w:rsidR="00C45D66" w:rsidRPr="003C2748" w:rsidRDefault="00C45D66">
      <w:pPr>
        <w:rPr>
          <w:rFonts w:ascii="Times New Roman" w:hAnsi="Times New Roman" w:cs="Times New Roman"/>
          <w:sz w:val="24"/>
          <w:szCs w:val="24"/>
        </w:rPr>
      </w:pPr>
    </w:p>
    <w:sectPr w:rsidR="00C45D66" w:rsidRPr="003C2748" w:rsidSect="00985C41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6DA"/>
    <w:multiLevelType w:val="hybridMultilevel"/>
    <w:tmpl w:val="B7C2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E6FB7"/>
    <w:multiLevelType w:val="hybridMultilevel"/>
    <w:tmpl w:val="0302D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314617"/>
    <w:multiLevelType w:val="hybridMultilevel"/>
    <w:tmpl w:val="41C6A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33155D"/>
    <w:multiLevelType w:val="hybridMultilevel"/>
    <w:tmpl w:val="A9A4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46C66"/>
    <w:multiLevelType w:val="hybridMultilevel"/>
    <w:tmpl w:val="6D1C2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2748"/>
    <w:rsid w:val="000429B1"/>
    <w:rsid w:val="00046ACD"/>
    <w:rsid w:val="000F50B9"/>
    <w:rsid w:val="001809E7"/>
    <w:rsid w:val="00194802"/>
    <w:rsid w:val="00201560"/>
    <w:rsid w:val="002B64F7"/>
    <w:rsid w:val="00342A80"/>
    <w:rsid w:val="00373A57"/>
    <w:rsid w:val="003C2748"/>
    <w:rsid w:val="003F1C3D"/>
    <w:rsid w:val="003F2E14"/>
    <w:rsid w:val="005B2104"/>
    <w:rsid w:val="00640C60"/>
    <w:rsid w:val="00722F69"/>
    <w:rsid w:val="00727CFF"/>
    <w:rsid w:val="00793F38"/>
    <w:rsid w:val="00833B8B"/>
    <w:rsid w:val="00843AD4"/>
    <w:rsid w:val="008A5D65"/>
    <w:rsid w:val="008B75A4"/>
    <w:rsid w:val="00964CDA"/>
    <w:rsid w:val="00985C41"/>
    <w:rsid w:val="009A7C37"/>
    <w:rsid w:val="009E3414"/>
    <w:rsid w:val="00A468BD"/>
    <w:rsid w:val="00A8149C"/>
    <w:rsid w:val="00AE6BB7"/>
    <w:rsid w:val="00B0432F"/>
    <w:rsid w:val="00B63CC6"/>
    <w:rsid w:val="00BC3250"/>
    <w:rsid w:val="00BD165C"/>
    <w:rsid w:val="00C45D66"/>
    <w:rsid w:val="00C55EA5"/>
    <w:rsid w:val="00CC4DAF"/>
    <w:rsid w:val="00D54DFE"/>
    <w:rsid w:val="00D60874"/>
    <w:rsid w:val="00DB2F4C"/>
    <w:rsid w:val="00DD7006"/>
    <w:rsid w:val="00F241ED"/>
    <w:rsid w:val="00F2432A"/>
    <w:rsid w:val="00FF4D38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27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C274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rsid w:val="003C274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3C2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C2748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C274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2748"/>
    <w:pPr>
      <w:shd w:val="clear" w:color="auto" w:fill="FFFFFF"/>
      <w:spacing w:before="240" w:after="120" w:line="240" w:lineRule="atLeast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DE28-0CEA-44DB-BE51-66650359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6238</Words>
  <Characters>35560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37</cp:revision>
  <cp:lastPrinted>2019-01-13T12:34:00Z</cp:lastPrinted>
  <dcterms:created xsi:type="dcterms:W3CDTF">2017-09-28T12:46:00Z</dcterms:created>
  <dcterms:modified xsi:type="dcterms:W3CDTF">2019-01-13T12:37:00Z</dcterms:modified>
</cp:coreProperties>
</file>