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45"/>
      </w:tblGrid>
      <w:tr w:rsidR="00E55982" w:rsidRPr="00E55982" w:rsidTr="003C1226">
        <w:trPr>
          <w:tblCellSpacing w:w="15" w:type="dxa"/>
        </w:trPr>
        <w:tc>
          <w:tcPr>
            <w:tcW w:w="4968" w:type="pct"/>
            <w:tcMar>
              <w:top w:w="15" w:type="dxa"/>
              <w:left w:w="15" w:type="dxa"/>
              <w:bottom w:w="0" w:type="dxa"/>
              <w:right w:w="15" w:type="dxa"/>
            </w:tcMar>
            <w:vAlign w:val="center"/>
            <w:hideMark/>
          </w:tcPr>
          <w:tbl>
            <w:tblPr>
              <w:tblW w:w="5000" w:type="pct"/>
              <w:tblCellSpacing w:w="15" w:type="dxa"/>
              <w:tblCellMar>
                <w:top w:w="15" w:type="dxa"/>
                <w:left w:w="15" w:type="dxa"/>
                <w:bottom w:w="15" w:type="dxa"/>
                <w:right w:w="15" w:type="dxa"/>
              </w:tblCellMar>
              <w:tblLook w:val="04A0"/>
            </w:tblPr>
            <w:tblGrid>
              <w:gridCol w:w="9212"/>
              <w:gridCol w:w="64"/>
              <w:gridCol w:w="79"/>
            </w:tblGrid>
            <w:tr w:rsidR="00E55982" w:rsidRPr="00E55982" w:rsidTr="00E55982">
              <w:trPr>
                <w:gridAfter w:val="1"/>
                <w:wAfter w:w="99" w:type="dxa"/>
                <w:tblCellSpacing w:w="15" w:type="dxa"/>
              </w:trPr>
              <w:tc>
                <w:tcPr>
                  <w:tcW w:w="0" w:type="auto"/>
                  <w:vAlign w:val="center"/>
                  <w:hideMark/>
                </w:tcPr>
                <w:tbl>
                  <w:tblPr>
                    <w:tblW w:w="5000" w:type="pct"/>
                    <w:tblCellSpacing w:w="0" w:type="dxa"/>
                    <w:tblCellMar>
                      <w:left w:w="0" w:type="dxa"/>
                      <w:right w:w="0" w:type="dxa"/>
                    </w:tblCellMar>
                    <w:tblLook w:val="04A0"/>
                  </w:tblPr>
                  <w:tblGrid>
                    <w:gridCol w:w="9137"/>
                  </w:tblGrid>
                  <w:tr w:rsidR="00E55982" w:rsidRPr="00E55982" w:rsidTr="00E55982">
                    <w:trPr>
                      <w:tblCellSpacing w:w="0" w:type="dxa"/>
                    </w:trPr>
                    <w:tc>
                      <w:tcPr>
                        <w:tcW w:w="0" w:type="auto"/>
                        <w:vAlign w:val="center"/>
                        <w:hideMark/>
                      </w:tcPr>
                      <w:p w:rsidR="00E55982" w:rsidRDefault="00802753" w:rsidP="00802753">
                        <w:pPr>
                          <w:pStyle w:val="a8"/>
                          <w:rPr>
                            <w:rFonts w:ascii="Times New Roman" w:hAnsi="Times New Roman" w:cs="Times New Roman"/>
                            <w:sz w:val="24"/>
                            <w:szCs w:val="24"/>
                            <w:lang w:eastAsia="ru-RU"/>
                          </w:rPr>
                        </w:pPr>
                        <w:r w:rsidRPr="00802753">
                          <w:rPr>
                            <w:rFonts w:ascii="Times New Roman" w:hAnsi="Times New Roman" w:cs="Times New Roman"/>
                            <w:sz w:val="24"/>
                            <w:szCs w:val="24"/>
                            <w:lang w:eastAsia="ru-RU"/>
                          </w:rPr>
                          <w:t>Согласовано:                                                                       Утверждаю:</w:t>
                        </w:r>
                      </w:p>
                      <w:p w:rsidR="00802753" w:rsidRDefault="00BD6C37" w:rsidP="00802753">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Зам. дир. по УР МК</w:t>
                        </w:r>
                        <w:r w:rsidR="00802753">
                          <w:rPr>
                            <w:rFonts w:ascii="Times New Roman" w:hAnsi="Times New Roman" w:cs="Times New Roman"/>
                            <w:sz w:val="24"/>
                            <w:szCs w:val="24"/>
                            <w:lang w:eastAsia="ru-RU"/>
                          </w:rPr>
                          <w:t xml:space="preserve">ОУ                           </w:t>
                        </w:r>
                        <w:r>
                          <w:rPr>
                            <w:rFonts w:ascii="Times New Roman" w:hAnsi="Times New Roman" w:cs="Times New Roman"/>
                            <w:sz w:val="24"/>
                            <w:szCs w:val="24"/>
                            <w:lang w:eastAsia="ru-RU"/>
                          </w:rPr>
                          <w:t xml:space="preserve">              Директор МКОУ «</w:t>
                        </w:r>
                        <w:proofErr w:type="spellStart"/>
                        <w:r>
                          <w:rPr>
                            <w:rFonts w:ascii="Times New Roman" w:hAnsi="Times New Roman" w:cs="Times New Roman"/>
                            <w:sz w:val="24"/>
                            <w:szCs w:val="24"/>
                            <w:lang w:eastAsia="ru-RU"/>
                          </w:rPr>
                          <w:t>Геметюбинская</w:t>
                        </w:r>
                        <w:proofErr w:type="spellEnd"/>
                        <w:r>
                          <w:rPr>
                            <w:rFonts w:ascii="Times New Roman" w:hAnsi="Times New Roman" w:cs="Times New Roman"/>
                            <w:sz w:val="24"/>
                            <w:szCs w:val="24"/>
                            <w:lang w:eastAsia="ru-RU"/>
                          </w:rPr>
                          <w:t xml:space="preserve"> СОШ»</w:t>
                        </w:r>
                      </w:p>
                      <w:p w:rsidR="00802753" w:rsidRDefault="00BD6C37" w:rsidP="00802753">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w:t>
                        </w:r>
                        <w:proofErr w:type="spellStart"/>
                        <w:r>
                          <w:rPr>
                            <w:rFonts w:ascii="Times New Roman" w:hAnsi="Times New Roman" w:cs="Times New Roman"/>
                            <w:sz w:val="24"/>
                            <w:szCs w:val="24"/>
                            <w:lang w:eastAsia="ru-RU"/>
                          </w:rPr>
                          <w:t>Геметюбинская</w:t>
                        </w:r>
                        <w:proofErr w:type="spellEnd"/>
                        <w:r w:rsidR="0080275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p>
                      <w:p w:rsidR="00802753" w:rsidRDefault="00BD6C37" w:rsidP="00802753">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СОШ</w:t>
                        </w:r>
                        <w:r w:rsidR="00802753">
                          <w:rPr>
                            <w:rFonts w:ascii="Times New Roman" w:hAnsi="Times New Roman" w:cs="Times New Roman"/>
                            <w:sz w:val="24"/>
                            <w:szCs w:val="24"/>
                            <w:lang w:eastAsia="ru-RU"/>
                          </w:rPr>
                          <w:t xml:space="preserve">» </w:t>
                        </w:r>
                        <w:r w:rsidR="00374B0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____________Савкатова</w:t>
                        </w:r>
                        <w:proofErr w:type="spellEnd"/>
                        <w:r>
                          <w:rPr>
                            <w:rFonts w:ascii="Times New Roman" w:hAnsi="Times New Roman" w:cs="Times New Roman"/>
                            <w:sz w:val="24"/>
                            <w:szCs w:val="24"/>
                            <w:lang w:eastAsia="ru-RU"/>
                          </w:rPr>
                          <w:t xml:space="preserve"> Э.У.</w:t>
                        </w:r>
                      </w:p>
                      <w:p w:rsidR="00374B0D" w:rsidRPr="00802753" w:rsidRDefault="00BD6C37" w:rsidP="00802753">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 </w:t>
                        </w:r>
                        <w:proofErr w:type="spellStart"/>
                        <w:r>
                          <w:rPr>
                            <w:rFonts w:ascii="Times New Roman" w:hAnsi="Times New Roman" w:cs="Times New Roman"/>
                            <w:sz w:val="24"/>
                            <w:szCs w:val="24"/>
                            <w:lang w:eastAsia="ru-RU"/>
                          </w:rPr>
                          <w:t>Амангулова</w:t>
                        </w:r>
                        <w:proofErr w:type="spellEnd"/>
                        <w:r>
                          <w:rPr>
                            <w:rFonts w:ascii="Times New Roman" w:hAnsi="Times New Roman" w:cs="Times New Roman"/>
                            <w:sz w:val="24"/>
                            <w:szCs w:val="24"/>
                            <w:lang w:eastAsia="ru-RU"/>
                          </w:rPr>
                          <w:t xml:space="preserve"> Р.С.</w:t>
                        </w:r>
                      </w:p>
                      <w:p w:rsidR="00802753" w:rsidRPr="00E55982" w:rsidRDefault="00802753" w:rsidP="00802753">
                        <w:pPr>
                          <w:spacing w:before="100" w:beforeAutospacing="1" w:after="100" w:afterAutospacing="1" w:line="240" w:lineRule="auto"/>
                          <w:rPr>
                            <w:rFonts w:ascii="Times New Roman" w:eastAsia="Times New Roman" w:hAnsi="Times New Roman" w:cs="Times New Roman"/>
                            <w:sz w:val="24"/>
                            <w:szCs w:val="24"/>
                            <w:lang w:eastAsia="ru-RU"/>
                          </w:rPr>
                        </w:pPr>
                      </w:p>
                      <w:p w:rsidR="00E55982" w:rsidRPr="00D3604A" w:rsidRDefault="00E55982" w:rsidP="00D360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 </w:t>
                        </w:r>
                        <w:r w:rsidRPr="00D3604A">
                          <w:rPr>
                            <w:rFonts w:ascii="Times New Roman" w:eastAsia="Times New Roman" w:hAnsi="Times New Roman" w:cs="Times New Roman"/>
                            <w:sz w:val="72"/>
                            <w:szCs w:val="72"/>
                            <w:lang w:eastAsia="ru-RU"/>
                          </w:rPr>
                          <w:t>План работы методического объединения учителей истории и обществознания на 20</w:t>
                        </w:r>
                        <w:r w:rsidR="00BD6C37" w:rsidRPr="00D3604A">
                          <w:rPr>
                            <w:rFonts w:ascii="Times New Roman" w:eastAsia="Times New Roman" w:hAnsi="Times New Roman" w:cs="Times New Roman"/>
                            <w:sz w:val="72"/>
                            <w:szCs w:val="72"/>
                            <w:lang w:eastAsia="ru-RU"/>
                          </w:rPr>
                          <w:t>18</w:t>
                        </w:r>
                        <w:r w:rsidRPr="00D3604A">
                          <w:rPr>
                            <w:rFonts w:ascii="Times New Roman" w:eastAsia="Times New Roman" w:hAnsi="Times New Roman" w:cs="Times New Roman"/>
                            <w:sz w:val="72"/>
                            <w:szCs w:val="72"/>
                            <w:lang w:eastAsia="ru-RU"/>
                          </w:rPr>
                          <w:t>-201</w:t>
                        </w:r>
                        <w:r w:rsidR="00BD6C37" w:rsidRPr="00D3604A">
                          <w:rPr>
                            <w:rFonts w:ascii="Times New Roman" w:eastAsia="Times New Roman" w:hAnsi="Times New Roman" w:cs="Times New Roman"/>
                            <w:sz w:val="72"/>
                            <w:szCs w:val="72"/>
                            <w:lang w:eastAsia="ru-RU"/>
                          </w:rPr>
                          <w:t>9</w:t>
                        </w:r>
                        <w:r w:rsidRPr="00D3604A">
                          <w:rPr>
                            <w:rFonts w:ascii="Times New Roman" w:eastAsia="Times New Roman" w:hAnsi="Times New Roman" w:cs="Times New Roman"/>
                            <w:sz w:val="72"/>
                            <w:szCs w:val="72"/>
                            <w:lang w:eastAsia="ru-RU"/>
                          </w:rPr>
                          <w:t>учебный год</w:t>
                        </w:r>
                      </w:p>
                      <w:p w:rsidR="00E55982" w:rsidRPr="00E55982" w:rsidRDefault="00D3604A"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32"/>
                            <w:szCs w:val="32"/>
                            <w:lang w:eastAsia="ru-RU"/>
                          </w:rPr>
                          <w:t>МКОУ « ГЕМЕТЮБИНСКАЯ СОШ»</w:t>
                        </w:r>
                        <w:r w:rsidR="00E55982" w:rsidRPr="00E55982">
                          <w:rPr>
                            <w:rFonts w:ascii="Times New Roman" w:eastAsia="Times New Roman" w:hAnsi="Times New Roman" w:cs="Times New Roman"/>
                            <w:sz w:val="24"/>
                            <w:szCs w:val="24"/>
                            <w:lang w:eastAsia="ru-RU"/>
                          </w:rPr>
                          <w:t> </w:t>
                        </w:r>
                      </w:p>
                      <w:p w:rsidR="00E55982" w:rsidRPr="00E55982" w:rsidRDefault="00E5598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 </w:t>
                        </w:r>
                      </w:p>
                      <w:p w:rsidR="00E55982" w:rsidRPr="00E55982" w:rsidRDefault="00E5598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 </w:t>
                        </w:r>
                      </w:p>
                      <w:p w:rsidR="00D3604A" w:rsidRPr="00D3604A" w:rsidRDefault="00E55982" w:rsidP="00D360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  </w:t>
                        </w:r>
                        <w:r w:rsidR="00D3604A" w:rsidRPr="00D3604A">
                          <w:rPr>
                            <w:rFonts w:ascii="Times New Roman" w:eastAsia="Times New Roman" w:hAnsi="Times New Roman" w:cs="Times New Roman"/>
                            <w:sz w:val="40"/>
                            <w:szCs w:val="40"/>
                            <w:lang w:eastAsia="ru-RU"/>
                          </w:rPr>
                          <w:t xml:space="preserve">Руководитель: </w:t>
                        </w:r>
                        <w:proofErr w:type="spellStart"/>
                        <w:r w:rsidR="00D3604A" w:rsidRPr="00D3604A">
                          <w:rPr>
                            <w:rFonts w:ascii="Times New Roman" w:eastAsia="Times New Roman" w:hAnsi="Times New Roman" w:cs="Times New Roman"/>
                            <w:sz w:val="40"/>
                            <w:szCs w:val="40"/>
                            <w:lang w:eastAsia="ru-RU"/>
                          </w:rPr>
                          <w:t>Амангулова</w:t>
                        </w:r>
                        <w:proofErr w:type="spellEnd"/>
                        <w:r w:rsidR="00D3604A" w:rsidRPr="00D3604A">
                          <w:rPr>
                            <w:rFonts w:ascii="Times New Roman" w:eastAsia="Times New Roman" w:hAnsi="Times New Roman" w:cs="Times New Roman"/>
                            <w:sz w:val="40"/>
                            <w:szCs w:val="40"/>
                            <w:lang w:eastAsia="ru-RU"/>
                          </w:rPr>
                          <w:t xml:space="preserve"> М.С.учитель истории                 </w:t>
                        </w:r>
                      </w:p>
                      <w:p w:rsidR="00E55982" w:rsidRPr="00E55982" w:rsidRDefault="00D3604A" w:rsidP="00D3604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D3604A">
                          <w:rPr>
                            <w:rFonts w:ascii="Times New Roman" w:eastAsia="Times New Roman" w:hAnsi="Times New Roman" w:cs="Times New Roman"/>
                            <w:sz w:val="40"/>
                            <w:szCs w:val="40"/>
                            <w:lang w:eastAsia="ru-RU"/>
                          </w:rPr>
                          <w:t>обществознании</w:t>
                        </w:r>
                        <w:proofErr w:type="gramEnd"/>
                        <w:r w:rsidRPr="00D3604A">
                          <w:rPr>
                            <w:rFonts w:ascii="Times New Roman" w:eastAsia="Times New Roman" w:hAnsi="Times New Roman" w:cs="Times New Roman"/>
                            <w:sz w:val="40"/>
                            <w:szCs w:val="40"/>
                            <w:lang w:eastAsia="ru-RU"/>
                          </w:rPr>
                          <w:t> </w:t>
                        </w:r>
                      </w:p>
                      <w:p w:rsidR="00E55982" w:rsidRPr="00E55982" w:rsidRDefault="00E5598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 </w:t>
                        </w:r>
                      </w:p>
                      <w:p w:rsidR="00E55982" w:rsidRPr="00E55982" w:rsidRDefault="00E5598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 </w:t>
                        </w:r>
                      </w:p>
                      <w:p w:rsidR="0003632F" w:rsidRDefault="0003632F" w:rsidP="00E5598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03632F" w:rsidRDefault="0003632F" w:rsidP="00E5598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03632F" w:rsidRDefault="0003632F" w:rsidP="00E5598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D3604A" w:rsidRDefault="00D3604A" w:rsidP="00D3604A">
                        <w:pPr>
                          <w:spacing w:before="100" w:beforeAutospacing="1" w:after="100" w:afterAutospacing="1"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sz w:val="40"/>
                            <w:szCs w:val="40"/>
                            <w:lang w:eastAsia="ru-RU"/>
                          </w:rPr>
                          <w:t xml:space="preserve">                       </w:t>
                        </w:r>
                        <w:r w:rsidRPr="00180C12">
                          <w:rPr>
                            <w:rFonts w:ascii="Times New Roman" w:eastAsia="Times New Roman" w:hAnsi="Times New Roman" w:cs="Times New Roman"/>
                            <w:b/>
                            <w:sz w:val="32"/>
                            <w:szCs w:val="32"/>
                            <w:lang w:eastAsia="ru-RU"/>
                          </w:rPr>
                          <w:t>201</w:t>
                        </w:r>
                        <w:r>
                          <w:rPr>
                            <w:rFonts w:ascii="Times New Roman" w:eastAsia="Times New Roman" w:hAnsi="Times New Roman" w:cs="Times New Roman"/>
                            <w:b/>
                            <w:sz w:val="32"/>
                            <w:szCs w:val="32"/>
                            <w:lang w:eastAsia="ru-RU"/>
                          </w:rPr>
                          <w:t>8</w:t>
                        </w:r>
                        <w:r w:rsidRPr="00180C12">
                          <w:rPr>
                            <w:rFonts w:ascii="Times New Roman" w:eastAsia="Times New Roman" w:hAnsi="Times New Roman" w:cs="Times New Roman"/>
                            <w:b/>
                            <w:sz w:val="32"/>
                            <w:szCs w:val="32"/>
                            <w:lang w:eastAsia="ru-RU"/>
                          </w:rPr>
                          <w:t>-201</w:t>
                        </w:r>
                        <w:r>
                          <w:rPr>
                            <w:rFonts w:ascii="Times New Roman" w:eastAsia="Times New Roman" w:hAnsi="Times New Roman" w:cs="Times New Roman"/>
                            <w:b/>
                            <w:sz w:val="32"/>
                            <w:szCs w:val="32"/>
                            <w:lang w:eastAsia="ru-RU"/>
                          </w:rPr>
                          <w:t>9 учебный год</w:t>
                        </w:r>
                        <w:r>
                          <w:rPr>
                            <w:rFonts w:ascii="Times New Roman" w:eastAsia="Times New Roman" w:hAnsi="Times New Roman" w:cs="Times New Roman"/>
                            <w:sz w:val="40"/>
                            <w:szCs w:val="40"/>
                            <w:lang w:eastAsia="ru-RU"/>
                          </w:rPr>
                          <w:t xml:space="preserve">          </w:t>
                        </w:r>
                      </w:p>
                      <w:p w:rsidR="00D3604A" w:rsidRDefault="00D3604A" w:rsidP="00D3604A">
                        <w:pPr>
                          <w:spacing w:before="100" w:beforeAutospacing="1" w:after="100" w:afterAutospacing="1" w:line="240" w:lineRule="auto"/>
                          <w:jc w:val="right"/>
                          <w:rPr>
                            <w:rFonts w:ascii="Times New Roman" w:eastAsia="Times New Roman" w:hAnsi="Times New Roman" w:cs="Times New Roman"/>
                            <w:b/>
                            <w:sz w:val="32"/>
                            <w:szCs w:val="32"/>
                            <w:lang w:eastAsia="ru-RU"/>
                          </w:rPr>
                        </w:pPr>
                      </w:p>
                      <w:p w:rsidR="0061611C" w:rsidRPr="00D3604A" w:rsidRDefault="0061611C" w:rsidP="00D3604A">
                        <w:pPr>
                          <w:spacing w:before="100" w:beforeAutospacing="1" w:after="100" w:afterAutospacing="1" w:line="240" w:lineRule="auto"/>
                          <w:jc w:val="right"/>
                          <w:rPr>
                            <w:rFonts w:ascii="Times New Roman" w:eastAsia="Times New Roman" w:hAnsi="Times New Roman" w:cs="Times New Roman"/>
                            <w:sz w:val="40"/>
                            <w:szCs w:val="40"/>
                            <w:lang w:eastAsia="ru-RU"/>
                          </w:rPr>
                        </w:pPr>
                        <w:r w:rsidRPr="00180C12">
                          <w:rPr>
                            <w:rFonts w:ascii="Times New Roman" w:eastAsia="Times New Roman" w:hAnsi="Times New Roman" w:cs="Times New Roman"/>
                            <w:b/>
                            <w:sz w:val="32"/>
                            <w:szCs w:val="32"/>
                            <w:lang w:eastAsia="ru-RU"/>
                          </w:rPr>
                          <w:t> </w:t>
                        </w:r>
                      </w:p>
                      <w:p w:rsidR="00E55982" w:rsidRPr="00E55982" w:rsidRDefault="00E5598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80C12" w:rsidRDefault="00FC5237" w:rsidP="00E55982">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180C12">
                          <w:rPr>
                            <w:rFonts w:ascii="Times New Roman" w:eastAsia="Times New Roman" w:hAnsi="Times New Roman" w:cs="Times New Roman"/>
                            <w:b/>
                            <w:sz w:val="32"/>
                            <w:szCs w:val="32"/>
                            <w:lang w:eastAsia="ru-RU"/>
                          </w:rPr>
                          <w:t xml:space="preserve">Тема методического объединения учителей истории </w:t>
                        </w:r>
                        <w:proofErr w:type="gramStart"/>
                        <w:r w:rsidRPr="00180C12">
                          <w:rPr>
                            <w:rFonts w:ascii="Times New Roman" w:eastAsia="Times New Roman" w:hAnsi="Times New Roman" w:cs="Times New Roman"/>
                            <w:b/>
                            <w:sz w:val="32"/>
                            <w:szCs w:val="32"/>
                            <w:lang w:eastAsia="ru-RU"/>
                          </w:rPr>
                          <w:t>на</w:t>
                        </w:r>
                        <w:proofErr w:type="gramEnd"/>
                        <w:r w:rsidRPr="00180C12">
                          <w:rPr>
                            <w:rFonts w:ascii="Times New Roman" w:eastAsia="Times New Roman" w:hAnsi="Times New Roman" w:cs="Times New Roman"/>
                            <w:b/>
                            <w:sz w:val="32"/>
                            <w:szCs w:val="32"/>
                            <w:lang w:eastAsia="ru-RU"/>
                          </w:rPr>
                          <w:t xml:space="preserve"> </w:t>
                        </w:r>
                      </w:p>
                      <w:p w:rsidR="00E55982" w:rsidRPr="00180C12" w:rsidRDefault="00FC5237" w:rsidP="00E55982">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180C12">
                          <w:rPr>
                            <w:rFonts w:ascii="Times New Roman" w:eastAsia="Times New Roman" w:hAnsi="Times New Roman" w:cs="Times New Roman"/>
                            <w:b/>
                            <w:sz w:val="32"/>
                            <w:szCs w:val="32"/>
                            <w:lang w:eastAsia="ru-RU"/>
                          </w:rPr>
                          <w:t>201</w:t>
                        </w:r>
                        <w:r w:rsidR="00BD6C37">
                          <w:rPr>
                            <w:rFonts w:ascii="Times New Roman" w:eastAsia="Times New Roman" w:hAnsi="Times New Roman" w:cs="Times New Roman"/>
                            <w:b/>
                            <w:sz w:val="32"/>
                            <w:szCs w:val="32"/>
                            <w:lang w:eastAsia="ru-RU"/>
                          </w:rPr>
                          <w:t>8</w:t>
                        </w:r>
                        <w:r w:rsidRPr="00180C12">
                          <w:rPr>
                            <w:rFonts w:ascii="Times New Roman" w:eastAsia="Times New Roman" w:hAnsi="Times New Roman" w:cs="Times New Roman"/>
                            <w:b/>
                            <w:sz w:val="32"/>
                            <w:szCs w:val="32"/>
                            <w:lang w:eastAsia="ru-RU"/>
                          </w:rPr>
                          <w:t>-201</w:t>
                        </w:r>
                        <w:r w:rsidR="00BD6C37">
                          <w:rPr>
                            <w:rFonts w:ascii="Times New Roman" w:eastAsia="Times New Roman" w:hAnsi="Times New Roman" w:cs="Times New Roman"/>
                            <w:b/>
                            <w:sz w:val="32"/>
                            <w:szCs w:val="32"/>
                            <w:lang w:eastAsia="ru-RU"/>
                          </w:rPr>
                          <w:t>9</w:t>
                        </w:r>
                        <w:r w:rsidRPr="00180C12">
                          <w:rPr>
                            <w:rFonts w:ascii="Times New Roman" w:eastAsia="Times New Roman" w:hAnsi="Times New Roman" w:cs="Times New Roman"/>
                            <w:b/>
                            <w:sz w:val="32"/>
                            <w:szCs w:val="32"/>
                            <w:lang w:eastAsia="ru-RU"/>
                          </w:rPr>
                          <w:t xml:space="preserve"> учебный год:</w:t>
                        </w:r>
                        <w:r w:rsidR="00E55982" w:rsidRPr="00180C12">
                          <w:rPr>
                            <w:rFonts w:ascii="Times New Roman" w:eastAsia="Times New Roman" w:hAnsi="Times New Roman" w:cs="Times New Roman"/>
                            <w:b/>
                            <w:sz w:val="32"/>
                            <w:szCs w:val="32"/>
                            <w:lang w:eastAsia="ru-RU"/>
                          </w:rPr>
                          <w:t> </w:t>
                        </w:r>
                      </w:p>
                      <w:p w:rsidR="00E55982" w:rsidRPr="00E55982" w:rsidRDefault="00E5598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 </w:t>
                        </w:r>
                      </w:p>
                      <w:p w:rsidR="00E55982" w:rsidRDefault="00FC5237" w:rsidP="00E55982">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E55982">
                          <w:rPr>
                            <w:rFonts w:ascii="Times New Roman" w:eastAsia="Times New Roman" w:hAnsi="Times New Roman" w:cs="Times New Roman"/>
                            <w:sz w:val="24"/>
                            <w:szCs w:val="24"/>
                            <w:lang w:eastAsia="ru-RU"/>
                          </w:rPr>
                          <w:t xml:space="preserve"> </w:t>
                        </w:r>
                        <w:r w:rsidR="00E55982" w:rsidRPr="00FC5237">
                          <w:rPr>
                            <w:rFonts w:ascii="Times New Roman" w:eastAsia="Times New Roman" w:hAnsi="Times New Roman" w:cs="Times New Roman"/>
                            <w:sz w:val="32"/>
                            <w:szCs w:val="32"/>
                            <w:lang w:eastAsia="ru-RU"/>
                          </w:rPr>
                          <w:t>« Повышение эффективности преподавания истории и обществознания»</w:t>
                        </w:r>
                      </w:p>
                      <w:p w:rsidR="00180C12" w:rsidRDefault="00180C12" w:rsidP="00E55982">
                        <w:pPr>
                          <w:spacing w:before="100" w:beforeAutospacing="1" w:after="100" w:afterAutospacing="1" w:line="240" w:lineRule="auto"/>
                          <w:jc w:val="center"/>
                          <w:rPr>
                            <w:rFonts w:ascii="Times New Roman" w:eastAsia="Times New Roman" w:hAnsi="Times New Roman" w:cs="Times New Roman"/>
                            <w:sz w:val="32"/>
                            <w:szCs w:val="32"/>
                            <w:lang w:eastAsia="ru-RU"/>
                          </w:rPr>
                        </w:pPr>
                      </w:p>
                      <w:p w:rsidR="00180C12" w:rsidRDefault="00180C12" w:rsidP="00E55982">
                        <w:pPr>
                          <w:spacing w:before="100" w:beforeAutospacing="1" w:after="100" w:afterAutospacing="1" w:line="240" w:lineRule="auto"/>
                          <w:jc w:val="center"/>
                          <w:rPr>
                            <w:rFonts w:ascii="Times New Roman" w:eastAsia="Times New Roman" w:hAnsi="Times New Roman" w:cs="Times New Roman"/>
                            <w:sz w:val="32"/>
                            <w:szCs w:val="32"/>
                            <w:lang w:eastAsia="ru-RU"/>
                          </w:rPr>
                        </w:pPr>
                      </w:p>
                      <w:p w:rsidR="00180C12" w:rsidRDefault="00180C12" w:rsidP="00E55982">
                        <w:pPr>
                          <w:spacing w:before="100" w:beforeAutospacing="1" w:after="100" w:afterAutospacing="1" w:line="240" w:lineRule="auto"/>
                          <w:jc w:val="center"/>
                          <w:rPr>
                            <w:rFonts w:ascii="Times New Roman" w:eastAsia="Times New Roman" w:hAnsi="Times New Roman" w:cs="Times New Roman"/>
                            <w:sz w:val="32"/>
                            <w:szCs w:val="32"/>
                            <w:lang w:eastAsia="ru-RU"/>
                          </w:rPr>
                        </w:pPr>
                      </w:p>
                      <w:p w:rsidR="00FC5237" w:rsidRPr="00FC5237" w:rsidRDefault="00FC5237" w:rsidP="00E55982">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180C12">
                          <w:rPr>
                            <w:rFonts w:ascii="Times New Roman" w:eastAsia="Times New Roman" w:hAnsi="Times New Roman" w:cs="Times New Roman"/>
                            <w:b/>
                            <w:sz w:val="32"/>
                            <w:szCs w:val="32"/>
                            <w:lang w:eastAsia="ru-RU"/>
                          </w:rPr>
                          <w:t>Цель:</w:t>
                        </w:r>
                        <w:r>
                          <w:rPr>
                            <w:rFonts w:ascii="Times New Roman" w:eastAsia="Times New Roman" w:hAnsi="Times New Roman" w:cs="Times New Roman"/>
                            <w:sz w:val="32"/>
                            <w:szCs w:val="32"/>
                            <w:lang w:eastAsia="ru-RU"/>
                          </w:rPr>
                          <w:t xml:space="preserve"> совершенствовать уровень педагогического мастерства учителей историков, уровень их компетентности</w:t>
                        </w:r>
                        <w:r w:rsidR="00180C12">
                          <w:rPr>
                            <w:rFonts w:ascii="Times New Roman" w:eastAsia="Times New Roman" w:hAnsi="Times New Roman" w:cs="Times New Roman"/>
                            <w:sz w:val="32"/>
                            <w:szCs w:val="32"/>
                            <w:lang w:eastAsia="ru-RU"/>
                          </w:rPr>
                          <w:t xml:space="preserve"> в области учебных предметов и методики их преподавания в условиях обновления содержания образования.</w:t>
                        </w:r>
                      </w:p>
                      <w:p w:rsidR="00180C12" w:rsidRDefault="00180C1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80C12" w:rsidRDefault="00180C1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55982" w:rsidRPr="00E55982" w:rsidRDefault="00E5598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 </w:t>
                        </w:r>
                      </w:p>
                      <w:p w:rsidR="00E55982" w:rsidRPr="00E55982" w:rsidRDefault="00E5598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 </w:t>
                        </w:r>
                      </w:p>
                      <w:p w:rsidR="00E55982" w:rsidRDefault="00180C12" w:rsidP="00180C12">
                        <w:pPr>
                          <w:spacing w:before="100" w:beforeAutospacing="1" w:after="100" w:afterAutospacing="1" w:line="240" w:lineRule="auto"/>
                          <w:rPr>
                            <w:rFonts w:ascii="Times New Roman" w:eastAsia="Times New Roman" w:hAnsi="Times New Roman" w:cs="Times New Roman"/>
                            <w:b/>
                            <w:sz w:val="28"/>
                            <w:szCs w:val="28"/>
                            <w:lang w:eastAsia="ru-RU"/>
                          </w:rPr>
                        </w:pPr>
                        <w:r w:rsidRPr="00180C12">
                          <w:rPr>
                            <w:rFonts w:ascii="Times New Roman" w:eastAsia="Times New Roman" w:hAnsi="Times New Roman" w:cs="Times New Roman"/>
                            <w:b/>
                            <w:sz w:val="28"/>
                            <w:szCs w:val="28"/>
                            <w:lang w:eastAsia="ru-RU"/>
                          </w:rPr>
                          <w:t>Задачи на 201</w:t>
                        </w:r>
                        <w:r w:rsidR="00BD6C37">
                          <w:rPr>
                            <w:rFonts w:ascii="Times New Roman" w:eastAsia="Times New Roman" w:hAnsi="Times New Roman" w:cs="Times New Roman"/>
                            <w:b/>
                            <w:sz w:val="28"/>
                            <w:szCs w:val="28"/>
                            <w:lang w:eastAsia="ru-RU"/>
                          </w:rPr>
                          <w:t>8</w:t>
                        </w:r>
                        <w:r w:rsidR="00E55982" w:rsidRPr="00180C12">
                          <w:rPr>
                            <w:rFonts w:ascii="Times New Roman" w:eastAsia="Times New Roman" w:hAnsi="Times New Roman" w:cs="Times New Roman"/>
                            <w:b/>
                            <w:sz w:val="28"/>
                            <w:szCs w:val="28"/>
                            <w:lang w:eastAsia="ru-RU"/>
                          </w:rPr>
                          <w:t>-201</w:t>
                        </w:r>
                        <w:r w:rsidR="00BD6C37">
                          <w:rPr>
                            <w:rFonts w:ascii="Times New Roman" w:eastAsia="Times New Roman" w:hAnsi="Times New Roman" w:cs="Times New Roman"/>
                            <w:b/>
                            <w:sz w:val="28"/>
                            <w:szCs w:val="28"/>
                            <w:lang w:eastAsia="ru-RU"/>
                          </w:rPr>
                          <w:t>9</w:t>
                        </w:r>
                        <w:r w:rsidR="00E55982" w:rsidRPr="00180C12">
                          <w:rPr>
                            <w:rFonts w:ascii="Times New Roman" w:eastAsia="Times New Roman" w:hAnsi="Times New Roman" w:cs="Times New Roman"/>
                            <w:b/>
                            <w:sz w:val="28"/>
                            <w:szCs w:val="28"/>
                            <w:lang w:eastAsia="ru-RU"/>
                          </w:rPr>
                          <w:t xml:space="preserve"> учебный год:</w:t>
                        </w:r>
                      </w:p>
                      <w:p w:rsidR="00180C12" w:rsidRPr="00180C12" w:rsidRDefault="00180C12" w:rsidP="00180C12">
                        <w:pPr>
                          <w:spacing w:before="100" w:beforeAutospacing="1" w:after="100" w:afterAutospacing="1" w:line="240" w:lineRule="auto"/>
                          <w:rPr>
                            <w:rFonts w:ascii="Times New Roman" w:eastAsia="Times New Roman" w:hAnsi="Times New Roman" w:cs="Times New Roman"/>
                            <w:b/>
                            <w:sz w:val="28"/>
                            <w:szCs w:val="28"/>
                            <w:lang w:eastAsia="ru-RU"/>
                          </w:rPr>
                        </w:pPr>
                      </w:p>
                      <w:p w:rsidR="00E55982" w:rsidRPr="00180C12"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180C12">
                          <w:rPr>
                            <w:rFonts w:ascii="Times New Roman" w:eastAsia="Times New Roman" w:hAnsi="Times New Roman" w:cs="Times New Roman"/>
                            <w:sz w:val="28"/>
                            <w:szCs w:val="28"/>
                            <w:lang w:eastAsia="ru-RU"/>
                          </w:rPr>
                          <w:t>1.Продолжит</w:t>
                        </w:r>
                        <w:r w:rsidR="00180C12" w:rsidRPr="00180C12">
                          <w:rPr>
                            <w:rFonts w:ascii="Times New Roman" w:eastAsia="Times New Roman" w:hAnsi="Times New Roman" w:cs="Times New Roman"/>
                            <w:sz w:val="28"/>
                            <w:szCs w:val="28"/>
                            <w:lang w:eastAsia="ru-RU"/>
                          </w:rPr>
                          <w:t>ь работу над качеством обучения, искать наиболее эффективные формы и методы преподавания.</w:t>
                        </w:r>
                      </w:p>
                      <w:p w:rsidR="00E55982" w:rsidRPr="00180C12" w:rsidRDefault="00180C1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180C12">
                          <w:rPr>
                            <w:rFonts w:ascii="Times New Roman" w:eastAsia="Times New Roman" w:hAnsi="Times New Roman" w:cs="Times New Roman"/>
                            <w:sz w:val="28"/>
                            <w:szCs w:val="28"/>
                            <w:lang w:eastAsia="ru-RU"/>
                          </w:rPr>
                          <w:t>2</w:t>
                        </w:r>
                        <w:r w:rsidR="00E55982" w:rsidRPr="00180C12">
                          <w:rPr>
                            <w:rFonts w:ascii="Times New Roman" w:eastAsia="Times New Roman" w:hAnsi="Times New Roman" w:cs="Times New Roman"/>
                            <w:sz w:val="28"/>
                            <w:szCs w:val="28"/>
                            <w:lang w:eastAsia="ru-RU"/>
                          </w:rPr>
                          <w:t>.</w:t>
                        </w:r>
                        <w:r w:rsidRPr="00180C12">
                          <w:rPr>
                            <w:rFonts w:ascii="Times New Roman" w:eastAsia="Times New Roman" w:hAnsi="Times New Roman" w:cs="Times New Roman"/>
                            <w:sz w:val="28"/>
                            <w:szCs w:val="28"/>
                            <w:lang w:eastAsia="ru-RU"/>
                          </w:rPr>
                          <w:t xml:space="preserve"> </w:t>
                        </w:r>
                        <w:r w:rsidR="00E55982" w:rsidRPr="00180C12">
                          <w:rPr>
                            <w:rFonts w:ascii="Times New Roman" w:eastAsia="Times New Roman" w:hAnsi="Times New Roman" w:cs="Times New Roman"/>
                            <w:sz w:val="28"/>
                            <w:szCs w:val="28"/>
                            <w:lang w:eastAsia="ru-RU"/>
                          </w:rPr>
                          <w:t>Повышение эффективности урока и поиск методик для достижения развития способностей обучающихся.</w:t>
                        </w:r>
                      </w:p>
                      <w:p w:rsidR="00E55982" w:rsidRPr="00180C12" w:rsidRDefault="00180C1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180C12">
                          <w:rPr>
                            <w:rFonts w:ascii="Times New Roman" w:eastAsia="Times New Roman" w:hAnsi="Times New Roman" w:cs="Times New Roman"/>
                            <w:sz w:val="28"/>
                            <w:szCs w:val="28"/>
                            <w:lang w:eastAsia="ru-RU"/>
                          </w:rPr>
                          <w:t>3</w:t>
                        </w:r>
                        <w:r w:rsidR="00E55982" w:rsidRPr="00180C12">
                          <w:rPr>
                            <w:rFonts w:ascii="Times New Roman" w:eastAsia="Times New Roman" w:hAnsi="Times New Roman" w:cs="Times New Roman"/>
                            <w:sz w:val="28"/>
                            <w:szCs w:val="28"/>
                            <w:lang w:eastAsia="ru-RU"/>
                          </w:rPr>
                          <w:t>.Работать над привитием интереса к обучению предмета.</w:t>
                        </w:r>
                      </w:p>
                      <w:p w:rsidR="00E55982" w:rsidRPr="00180C12" w:rsidRDefault="00180C1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180C12">
                          <w:rPr>
                            <w:rFonts w:ascii="Times New Roman" w:eastAsia="Times New Roman" w:hAnsi="Times New Roman" w:cs="Times New Roman"/>
                            <w:sz w:val="28"/>
                            <w:szCs w:val="28"/>
                            <w:lang w:eastAsia="ru-RU"/>
                          </w:rPr>
                          <w:t>4</w:t>
                        </w:r>
                        <w:r w:rsidR="00E55982" w:rsidRPr="00180C12">
                          <w:rPr>
                            <w:rFonts w:ascii="Times New Roman" w:eastAsia="Times New Roman" w:hAnsi="Times New Roman" w:cs="Times New Roman"/>
                            <w:sz w:val="28"/>
                            <w:szCs w:val="28"/>
                            <w:lang w:eastAsia="ru-RU"/>
                          </w:rPr>
                          <w:t>.Учесть все недочеты в работе предыдущего года.</w:t>
                        </w:r>
                      </w:p>
                      <w:p w:rsidR="00E55982" w:rsidRPr="00E55982" w:rsidRDefault="00E55982" w:rsidP="00E55982">
                        <w:pPr>
                          <w:spacing w:before="100" w:beforeAutospacing="1" w:after="100" w:afterAutospacing="1" w:line="240" w:lineRule="auto"/>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 </w:t>
                        </w:r>
                      </w:p>
                      <w:p w:rsidR="00E55982" w:rsidRPr="00E55982" w:rsidRDefault="00E55982" w:rsidP="00E55982">
                        <w:pPr>
                          <w:spacing w:before="100" w:beforeAutospacing="1" w:after="100" w:afterAutospacing="1" w:line="240" w:lineRule="auto"/>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lastRenderedPageBreak/>
                          <w:t> </w:t>
                        </w:r>
                      </w:p>
                      <w:p w:rsidR="005A7101" w:rsidRDefault="005A7101" w:rsidP="005A710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Отчет  и  а</w:t>
                        </w:r>
                        <w:r w:rsidRPr="001E2CA6">
                          <w:rPr>
                            <w:rFonts w:ascii="Times New Roman" w:eastAsia="Times New Roman" w:hAnsi="Times New Roman" w:cs="Times New Roman"/>
                            <w:sz w:val="28"/>
                            <w:szCs w:val="28"/>
                          </w:rPr>
                          <w:t>нализ работы МО учителей истории за 20</w:t>
                        </w:r>
                        <w:r w:rsidR="00BD6C37">
                          <w:rPr>
                            <w:rFonts w:ascii="Times New Roman" w:eastAsia="Times New Roman" w:hAnsi="Times New Roman" w:cs="Times New Roman"/>
                            <w:sz w:val="28"/>
                            <w:szCs w:val="28"/>
                          </w:rPr>
                          <w:t>17</w:t>
                        </w:r>
                        <w:r w:rsidRPr="001E2CA6">
                          <w:rPr>
                            <w:rFonts w:ascii="Times New Roman" w:eastAsia="Times New Roman" w:hAnsi="Times New Roman" w:cs="Times New Roman"/>
                            <w:sz w:val="28"/>
                            <w:szCs w:val="28"/>
                          </w:rPr>
                          <w:t>-201</w:t>
                        </w:r>
                        <w:r w:rsidR="00BD6C37">
                          <w:rPr>
                            <w:rFonts w:ascii="Times New Roman" w:eastAsia="Times New Roman" w:hAnsi="Times New Roman" w:cs="Times New Roman"/>
                            <w:sz w:val="28"/>
                            <w:szCs w:val="28"/>
                          </w:rPr>
                          <w:t>8</w:t>
                        </w:r>
                        <w:r w:rsidRPr="001E2CA6">
                          <w:rPr>
                            <w:rFonts w:ascii="Times New Roman" w:eastAsia="Times New Roman" w:hAnsi="Times New Roman" w:cs="Times New Roman"/>
                            <w:sz w:val="28"/>
                            <w:szCs w:val="28"/>
                          </w:rPr>
                          <w:t>учебный год</w:t>
                        </w:r>
                      </w:p>
                      <w:p w:rsidR="005A7101" w:rsidRDefault="00BD6C37" w:rsidP="005A7101">
                        <w:pPr>
                          <w:spacing w:before="100" w:beforeAutospacing="1" w:after="100" w:afterAutospacing="1" w:line="240" w:lineRule="auto"/>
                          <w:ind w:left="270"/>
                          <w:rPr>
                            <w:rFonts w:ascii="Times New Roman" w:eastAsia="Times New Roman" w:hAnsi="Times New Roman" w:cs="Times New Roman"/>
                            <w:sz w:val="28"/>
                            <w:szCs w:val="28"/>
                          </w:rPr>
                        </w:pPr>
                        <w:r>
                          <w:rPr>
                            <w:rFonts w:ascii="Times New Roman" w:eastAsia="Times New Roman" w:hAnsi="Times New Roman" w:cs="Times New Roman"/>
                            <w:sz w:val="28"/>
                            <w:szCs w:val="28"/>
                          </w:rPr>
                          <w:t>В 2017-2018</w:t>
                        </w:r>
                        <w:r w:rsidR="005A7101" w:rsidRPr="000E2D5F">
                          <w:rPr>
                            <w:rFonts w:ascii="Times New Roman" w:eastAsia="Times New Roman" w:hAnsi="Times New Roman" w:cs="Times New Roman"/>
                            <w:sz w:val="28"/>
                            <w:szCs w:val="28"/>
                          </w:rPr>
                          <w:t xml:space="preserve"> учебном году учителей истории уделяли особое внимание вопросам патриотического воспитания. С этой целью </w:t>
                        </w:r>
                        <w:proofErr w:type="gramStart"/>
                        <w:r w:rsidR="005A7101" w:rsidRPr="000E2D5F">
                          <w:rPr>
                            <w:rFonts w:ascii="Times New Roman" w:eastAsia="Times New Roman" w:hAnsi="Times New Roman" w:cs="Times New Roman"/>
                            <w:sz w:val="28"/>
                            <w:szCs w:val="28"/>
                          </w:rPr>
                          <w:t>привлекался разнообразный дополнительный материал использовались</w:t>
                        </w:r>
                        <w:proofErr w:type="gramEnd"/>
                        <w:r w:rsidR="005A7101" w:rsidRPr="000E2D5F">
                          <w:rPr>
                            <w:rFonts w:ascii="Times New Roman" w:eastAsia="Times New Roman" w:hAnsi="Times New Roman" w:cs="Times New Roman"/>
                            <w:sz w:val="28"/>
                            <w:szCs w:val="28"/>
                          </w:rPr>
                          <w:t xml:space="preserve"> мультимедийные продукты в обучении, Интернет. В большинстве своем данные методы не предполагают однозначных ответов, многие задания были ориентированы на личностное восприятие обучающимися исторического процесса, плюралистичность в оценке событий, явлений и тех или иных деятелей.  </w:t>
                        </w:r>
                        <w:r w:rsidR="005A7101">
                          <w:rPr>
                            <w:rFonts w:ascii="Times New Roman" w:eastAsia="Times New Roman" w:hAnsi="Times New Roman" w:cs="Times New Roman"/>
                            <w:sz w:val="28"/>
                            <w:szCs w:val="28"/>
                          </w:rPr>
                          <w:t>П</w:t>
                        </w:r>
                        <w:r w:rsidR="005A7101" w:rsidRPr="000E2D5F">
                          <w:rPr>
                            <w:rFonts w:ascii="Times New Roman" w:eastAsia="Times New Roman" w:hAnsi="Times New Roman" w:cs="Times New Roman"/>
                            <w:sz w:val="28"/>
                            <w:szCs w:val="28"/>
                          </w:rPr>
                          <w:t>ровели разнообразные по форме уроки, проведение которых повысило интерес обучающихся к изучению предмета, способствовало активизации их умственной деятельности, раскрытию личностных качеств и индивидуальных особенностей школьников.</w:t>
                        </w:r>
                        <w:r w:rsidR="00313186">
                          <w:rPr>
                            <w:rFonts w:ascii="Times New Roman" w:eastAsia="Times New Roman" w:hAnsi="Times New Roman" w:cs="Times New Roman"/>
                            <w:sz w:val="28"/>
                            <w:szCs w:val="28"/>
                          </w:rPr>
                          <w:t xml:space="preserve"> </w:t>
                        </w:r>
                        <w:proofErr w:type="spellStart"/>
                        <w:r w:rsidR="00313186">
                          <w:rPr>
                            <w:rFonts w:ascii="Times New Roman" w:eastAsia="Times New Roman" w:hAnsi="Times New Roman" w:cs="Times New Roman"/>
                            <w:sz w:val="28"/>
                            <w:szCs w:val="28"/>
                          </w:rPr>
                          <w:t>Амангулова</w:t>
                        </w:r>
                        <w:proofErr w:type="spellEnd"/>
                        <w:r w:rsidR="00313186">
                          <w:rPr>
                            <w:rFonts w:ascii="Times New Roman" w:eastAsia="Times New Roman" w:hAnsi="Times New Roman" w:cs="Times New Roman"/>
                            <w:sz w:val="28"/>
                            <w:szCs w:val="28"/>
                          </w:rPr>
                          <w:t xml:space="preserve"> </w:t>
                        </w:r>
                        <w:proofErr w:type="spellStart"/>
                        <w:r w:rsidR="00313186">
                          <w:rPr>
                            <w:rFonts w:ascii="Times New Roman" w:eastAsia="Times New Roman" w:hAnsi="Times New Roman" w:cs="Times New Roman"/>
                            <w:sz w:val="28"/>
                            <w:szCs w:val="28"/>
                          </w:rPr>
                          <w:t>Р.С.,А</w:t>
                        </w:r>
                        <w:r>
                          <w:rPr>
                            <w:rFonts w:ascii="Times New Roman" w:eastAsia="Times New Roman" w:hAnsi="Times New Roman" w:cs="Times New Roman"/>
                            <w:sz w:val="28"/>
                            <w:szCs w:val="28"/>
                          </w:rPr>
                          <w:t>мангулова</w:t>
                        </w:r>
                        <w:proofErr w:type="spellEnd"/>
                        <w:r>
                          <w:rPr>
                            <w:rFonts w:ascii="Times New Roman" w:eastAsia="Times New Roman" w:hAnsi="Times New Roman" w:cs="Times New Roman"/>
                            <w:sz w:val="28"/>
                            <w:szCs w:val="28"/>
                          </w:rPr>
                          <w:t xml:space="preserve"> М.С., </w:t>
                        </w:r>
                        <w:proofErr w:type="spellStart"/>
                        <w:r>
                          <w:rPr>
                            <w:rFonts w:ascii="Times New Roman" w:eastAsia="Times New Roman" w:hAnsi="Times New Roman" w:cs="Times New Roman"/>
                            <w:sz w:val="28"/>
                            <w:szCs w:val="28"/>
                          </w:rPr>
                          <w:t>Элькайдарова</w:t>
                        </w:r>
                        <w:proofErr w:type="spellEnd"/>
                        <w:r>
                          <w:rPr>
                            <w:rFonts w:ascii="Times New Roman" w:eastAsia="Times New Roman" w:hAnsi="Times New Roman" w:cs="Times New Roman"/>
                            <w:sz w:val="28"/>
                            <w:szCs w:val="28"/>
                          </w:rPr>
                          <w:t xml:space="preserve"> Н.Т.. </w:t>
                        </w:r>
                        <w:proofErr w:type="spellStart"/>
                        <w:r>
                          <w:rPr>
                            <w:rFonts w:ascii="Times New Roman" w:eastAsia="Times New Roman" w:hAnsi="Times New Roman" w:cs="Times New Roman"/>
                            <w:sz w:val="28"/>
                            <w:szCs w:val="28"/>
                          </w:rPr>
                          <w:t>Акбузавова</w:t>
                        </w:r>
                        <w:proofErr w:type="spellEnd"/>
                        <w:r>
                          <w:rPr>
                            <w:rFonts w:ascii="Times New Roman" w:eastAsia="Times New Roman" w:hAnsi="Times New Roman" w:cs="Times New Roman"/>
                            <w:sz w:val="28"/>
                            <w:szCs w:val="28"/>
                          </w:rPr>
                          <w:t xml:space="preserve"> А.А. провели открытые уроки.</w:t>
                        </w:r>
                        <w:r w:rsidR="005A7101">
                          <w:rPr>
                            <w:rFonts w:ascii="Times New Roman" w:eastAsia="Times New Roman" w:hAnsi="Times New Roman" w:cs="Times New Roman"/>
                            <w:noProof/>
                            <w:sz w:val="28"/>
                            <w:szCs w:val="28"/>
                          </w:rPr>
                          <w:t xml:space="preserve"> </w:t>
                        </w:r>
                        <w:r w:rsidR="005A7101" w:rsidRPr="000E2D5F">
                          <w:rPr>
                            <w:rFonts w:ascii="Times New Roman" w:eastAsia="Times New Roman" w:hAnsi="Times New Roman" w:cs="Times New Roman"/>
                            <w:sz w:val="28"/>
                            <w:szCs w:val="28"/>
                          </w:rPr>
                          <w:t>Учителя активно использовали на своих уроках метод проектов, проводились интегрированные уроки, помогающие обучающимся осознать межпредметные связи, более целостно представить культурные традиции России, повысить интеллектуальный уровень. Особое внимание было уделено нетрадиционным урокам.</w:t>
                        </w:r>
                        <w:r>
                          <w:rPr>
                            <w:rFonts w:ascii="Times New Roman" w:eastAsia="Times New Roman" w:hAnsi="Times New Roman" w:cs="Times New Roman"/>
                            <w:noProof/>
                            <w:sz w:val="24"/>
                            <w:szCs w:val="24"/>
                          </w:rPr>
                          <w:t xml:space="preserve"> « Урок мужества».</w:t>
                        </w:r>
                        <w:r w:rsidR="005A7101" w:rsidRPr="000E2D5F">
                          <w:rPr>
                            <w:rFonts w:ascii="Times New Roman" w:eastAsia="Times New Roman" w:hAnsi="Times New Roman" w:cs="Times New Roman"/>
                            <w:noProof/>
                            <w:sz w:val="28"/>
                            <w:szCs w:val="28"/>
                          </w:rPr>
                          <w:t>«Путешествие в страну знаний»</w:t>
                        </w:r>
                        <w:r w:rsidR="005A7101" w:rsidRPr="000E2D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или «Поле чудес» (</w:t>
                        </w:r>
                        <w:r w:rsidR="005A7101">
                          <w:rPr>
                            <w:rFonts w:ascii="Times New Roman" w:eastAsia="Times New Roman" w:hAnsi="Times New Roman" w:cs="Times New Roman"/>
                            <w:sz w:val="28"/>
                            <w:szCs w:val="28"/>
                          </w:rPr>
                          <w:t xml:space="preserve">) </w:t>
                        </w:r>
                        <w:r w:rsidR="005A7101" w:rsidRPr="000E2D5F">
                          <w:rPr>
                            <w:rFonts w:ascii="Times New Roman" w:eastAsia="Times New Roman" w:hAnsi="Times New Roman" w:cs="Times New Roman"/>
                            <w:sz w:val="28"/>
                            <w:szCs w:val="28"/>
                          </w:rPr>
                          <w:t xml:space="preserve">Замечено, что к таким занятиям школьники готовятся более заинтересованно и активно, </w:t>
                        </w:r>
                        <w:proofErr w:type="gramStart"/>
                        <w:r w:rsidR="005A7101" w:rsidRPr="000E2D5F">
                          <w:rPr>
                            <w:rFonts w:ascii="Times New Roman" w:eastAsia="Times New Roman" w:hAnsi="Times New Roman" w:cs="Times New Roman"/>
                            <w:sz w:val="28"/>
                            <w:szCs w:val="28"/>
                          </w:rPr>
                          <w:t>результативность</w:t>
                        </w:r>
                        <w:proofErr w:type="gramEnd"/>
                        <w:r w:rsidR="005A7101" w:rsidRPr="000E2D5F">
                          <w:rPr>
                            <w:rFonts w:ascii="Times New Roman" w:eastAsia="Times New Roman" w:hAnsi="Times New Roman" w:cs="Times New Roman"/>
                            <w:sz w:val="28"/>
                            <w:szCs w:val="28"/>
                          </w:rPr>
                          <w:t xml:space="preserve"> и актуальность таких уроков выше. На нетрадиционных занятиях обучающиеся приобретают опыт публичных выступлений, ведения диалога, участия в дискуссиях. Свободный обмен мнениями способствует раскрытию личностных качеств и индивидуальных особенностей школьников, развивает коммуникабельность, мировоззрение. Учителя старались сделать так, чтобы уроки были увлекательными, запоминающимися, чтобы они вызывали интерес у школьников. Одним из способов сделать урок именно таки</w:t>
                        </w:r>
                        <w:proofErr w:type="gramStart"/>
                        <w:r w:rsidR="005A7101" w:rsidRPr="000E2D5F">
                          <w:rPr>
                            <w:rFonts w:ascii="Times New Roman" w:eastAsia="Times New Roman" w:hAnsi="Times New Roman" w:cs="Times New Roman"/>
                            <w:sz w:val="28"/>
                            <w:szCs w:val="28"/>
                          </w:rPr>
                          <w:t>м-</w:t>
                        </w:r>
                        <w:proofErr w:type="gramEnd"/>
                        <w:r w:rsidR="005A7101" w:rsidRPr="000E2D5F">
                          <w:rPr>
                            <w:rFonts w:ascii="Times New Roman" w:eastAsia="Times New Roman" w:hAnsi="Times New Roman" w:cs="Times New Roman"/>
                            <w:sz w:val="28"/>
                            <w:szCs w:val="28"/>
                          </w:rPr>
                          <w:t xml:space="preserve"> это привлечь ребят на уроке к игровой деятельности. Почему именно игра? Во-первых, чтобы эмоционально разгрузить ребят, окунуть их в естественную среду; во-вторых, чтобы превратить урок в интересное увлекательное путешествие; в-третьих, чтобы объединить различные виды познавательной деятельности; в-четвертых, чтобы развивать у детей творческий подход к предмету. Кроме того, игра способствует формированию таких качеств у ребят, как коллективизм, ответственность, нестандартное мышление и т.д. Учителя принимали активное участие во всех мероприятиях, конкурсах, проводимых управлением образова</w:t>
                        </w:r>
                        <w:r>
                          <w:rPr>
                            <w:rFonts w:ascii="Times New Roman" w:eastAsia="Times New Roman" w:hAnsi="Times New Roman" w:cs="Times New Roman"/>
                            <w:sz w:val="28"/>
                            <w:szCs w:val="28"/>
                          </w:rPr>
                          <w:t>ния и науки Республики Дагестан</w:t>
                        </w:r>
                        <w:r w:rsidR="005A7101" w:rsidRPr="000E2D5F">
                          <w:rPr>
                            <w:rFonts w:ascii="Times New Roman" w:eastAsia="Times New Roman" w:hAnsi="Times New Roman" w:cs="Times New Roman"/>
                            <w:sz w:val="28"/>
                            <w:szCs w:val="28"/>
                          </w:rPr>
                          <w:t xml:space="preserve">. </w:t>
                        </w:r>
                        <w:proofErr w:type="gramStart"/>
                        <w:r w:rsidR="005A7101">
                          <w:rPr>
                            <w:rFonts w:ascii="Times New Roman" w:eastAsia="Times New Roman" w:hAnsi="Times New Roman" w:cs="Times New Roman"/>
                            <w:sz w:val="28"/>
                            <w:szCs w:val="28"/>
                          </w:rPr>
                          <w:t>По обществознанию и праву занимали 1 места и участвовали в респу</w:t>
                        </w:r>
                        <w:r>
                          <w:rPr>
                            <w:rFonts w:ascii="Times New Roman" w:eastAsia="Times New Roman" w:hAnsi="Times New Roman" w:cs="Times New Roman"/>
                            <w:sz w:val="28"/>
                            <w:szCs w:val="28"/>
                          </w:rPr>
                          <w:t>бликанской олимпиаде по краеведению.</w:t>
                        </w:r>
                        <w:r w:rsidR="005A7101">
                          <w:rPr>
                            <w:rFonts w:ascii="Times New Roman" w:eastAsia="Times New Roman" w:hAnsi="Times New Roman" w:cs="Times New Roman"/>
                            <w:sz w:val="28"/>
                            <w:szCs w:val="28"/>
                          </w:rPr>
                          <w:t>)</w:t>
                        </w:r>
                        <w:proofErr w:type="gramEnd"/>
                        <w:r w:rsidR="005A7101">
                          <w:rPr>
                            <w:rFonts w:ascii="Times New Roman" w:eastAsia="Times New Roman" w:hAnsi="Times New Roman" w:cs="Times New Roman"/>
                            <w:sz w:val="28"/>
                            <w:szCs w:val="28"/>
                          </w:rPr>
                          <w:t xml:space="preserve"> В республиканском исследовательск</w:t>
                        </w:r>
                        <w:r>
                          <w:rPr>
                            <w:rFonts w:ascii="Times New Roman" w:eastAsia="Times New Roman" w:hAnsi="Times New Roman" w:cs="Times New Roman"/>
                            <w:sz w:val="28"/>
                            <w:szCs w:val="28"/>
                          </w:rPr>
                          <w:t>ом конкурсе по истории –</w:t>
                        </w:r>
                        <w:proofErr w:type="spellStart"/>
                        <w:r>
                          <w:rPr>
                            <w:rFonts w:ascii="Times New Roman" w:eastAsia="Times New Roman" w:hAnsi="Times New Roman" w:cs="Times New Roman"/>
                            <w:sz w:val="28"/>
                            <w:szCs w:val="28"/>
                          </w:rPr>
                          <w:t>Аджалавова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Айгуль</w:t>
                        </w:r>
                        <w:proofErr w:type="spellEnd"/>
                        <w:r>
                          <w:rPr>
                            <w:rFonts w:ascii="Times New Roman" w:eastAsia="Times New Roman" w:hAnsi="Times New Roman" w:cs="Times New Roman"/>
                            <w:sz w:val="28"/>
                            <w:szCs w:val="28"/>
                          </w:rPr>
                          <w:t xml:space="preserve"> заняла 1 </w:t>
                        </w:r>
                        <w:r>
                          <w:rPr>
                            <w:rFonts w:ascii="Times New Roman" w:eastAsia="Times New Roman" w:hAnsi="Times New Roman" w:cs="Times New Roman"/>
                            <w:sz w:val="28"/>
                            <w:szCs w:val="28"/>
                          </w:rPr>
                          <w:lastRenderedPageBreak/>
                          <w:t xml:space="preserve">место в </w:t>
                        </w:r>
                        <w:proofErr w:type="spellStart"/>
                        <w:r>
                          <w:rPr>
                            <w:rFonts w:ascii="Times New Roman" w:eastAsia="Times New Roman" w:hAnsi="Times New Roman" w:cs="Times New Roman"/>
                            <w:sz w:val="28"/>
                            <w:szCs w:val="28"/>
                          </w:rPr>
                          <w:t>районе</w:t>
                        </w:r>
                        <w:proofErr w:type="gramStart"/>
                        <w:r>
                          <w:rPr>
                            <w:rFonts w:ascii="Times New Roman" w:eastAsia="Times New Roman" w:hAnsi="Times New Roman" w:cs="Times New Roman"/>
                            <w:sz w:val="28"/>
                            <w:szCs w:val="28"/>
                          </w:rPr>
                          <w:t>.</w:t>
                        </w:r>
                        <w:r w:rsidR="005A7101" w:rsidRPr="000E2D5F">
                          <w:rPr>
                            <w:rFonts w:ascii="Times New Roman" w:eastAsia="Times New Roman" w:hAnsi="Times New Roman" w:cs="Times New Roman"/>
                            <w:sz w:val="28"/>
                            <w:szCs w:val="28"/>
                          </w:rPr>
                          <w:t>У</w:t>
                        </w:r>
                        <w:proofErr w:type="gramEnd"/>
                        <w:r w:rsidR="005A7101" w:rsidRPr="000E2D5F">
                          <w:rPr>
                            <w:rFonts w:ascii="Times New Roman" w:eastAsia="Times New Roman" w:hAnsi="Times New Roman" w:cs="Times New Roman"/>
                            <w:sz w:val="28"/>
                            <w:szCs w:val="28"/>
                          </w:rPr>
                          <w:t>чителями</w:t>
                        </w:r>
                        <w:proofErr w:type="spellEnd"/>
                        <w:r w:rsidR="005A7101" w:rsidRPr="000E2D5F">
                          <w:rPr>
                            <w:rFonts w:ascii="Times New Roman" w:eastAsia="Times New Roman" w:hAnsi="Times New Roman" w:cs="Times New Roman"/>
                            <w:sz w:val="28"/>
                            <w:szCs w:val="28"/>
                          </w:rPr>
                          <w:t xml:space="preserve"> была продолжена краеведческая работа на уроках, при проведении исторических вечеров, предметных олимпиад, предметных недель. </w:t>
                        </w:r>
                        <w:r w:rsidR="005A7101">
                          <w:rPr>
                            <w:rFonts w:ascii="Times New Roman" w:eastAsia="Times New Roman" w:hAnsi="Times New Roman" w:cs="Times New Roman"/>
                            <w:sz w:val="28"/>
                            <w:szCs w:val="28"/>
                          </w:rPr>
                          <w:t>ЕГЭ основной показатель</w:t>
                        </w:r>
                        <w:r>
                          <w:rPr>
                            <w:rFonts w:ascii="Times New Roman" w:eastAsia="Times New Roman" w:hAnsi="Times New Roman" w:cs="Times New Roman"/>
                            <w:sz w:val="28"/>
                            <w:szCs w:val="28"/>
                          </w:rPr>
                          <w:t xml:space="preserve"> обучения. </w:t>
                        </w:r>
                      </w:p>
                      <w:p w:rsidR="005A7101" w:rsidRPr="000E2D5F" w:rsidRDefault="005A7101" w:rsidP="005A7101">
                        <w:pPr>
                          <w:spacing w:before="100" w:beforeAutospacing="1" w:after="100" w:afterAutospacing="1" w:line="240" w:lineRule="auto"/>
                          <w:ind w:left="27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55982" w:rsidRDefault="00E55982" w:rsidP="00E5598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E55982" w:rsidRPr="001E2CA6" w:rsidRDefault="00E55982" w:rsidP="00E5598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E2CA6">
                          <w:rPr>
                            <w:rFonts w:ascii="Times New Roman" w:eastAsia="Times New Roman" w:hAnsi="Times New Roman" w:cs="Times New Roman"/>
                            <w:sz w:val="28"/>
                            <w:szCs w:val="28"/>
                            <w:lang w:eastAsia="ru-RU"/>
                          </w:rPr>
                          <w:t>Предметные недели</w:t>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1.Открытые уроки по истории</w:t>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2.Внеклассные мероприятия по истории</w:t>
                        </w:r>
                      </w:p>
                      <w:p w:rsidR="00E55982" w:rsidRPr="001E2CA6" w:rsidRDefault="00E55982" w:rsidP="00E5598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E2CA6">
                          <w:rPr>
                            <w:rFonts w:ascii="Times New Roman" w:eastAsia="Times New Roman" w:hAnsi="Times New Roman" w:cs="Times New Roman"/>
                            <w:sz w:val="28"/>
                            <w:szCs w:val="28"/>
                            <w:lang w:eastAsia="ru-RU"/>
                          </w:rPr>
                          <w:t>Внеклассная работа</w:t>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1.</w:t>
                        </w:r>
                        <w:r w:rsidR="001E2CA6" w:rsidRPr="005A7101">
                          <w:rPr>
                            <w:rFonts w:ascii="Times New Roman" w:eastAsia="Times New Roman" w:hAnsi="Times New Roman" w:cs="Times New Roman"/>
                            <w:sz w:val="28"/>
                            <w:szCs w:val="28"/>
                            <w:lang w:eastAsia="ru-RU"/>
                          </w:rPr>
                          <w:t xml:space="preserve"> </w:t>
                        </w:r>
                        <w:r w:rsidRPr="005A7101">
                          <w:rPr>
                            <w:rFonts w:ascii="Times New Roman" w:eastAsia="Times New Roman" w:hAnsi="Times New Roman" w:cs="Times New Roman"/>
                            <w:sz w:val="28"/>
                            <w:szCs w:val="28"/>
                            <w:lang w:eastAsia="ru-RU"/>
                          </w:rPr>
                          <w:t>Проведение предметной недели по истории</w:t>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2.</w:t>
                        </w:r>
                        <w:r w:rsidR="001E2CA6" w:rsidRPr="005A7101">
                          <w:rPr>
                            <w:rFonts w:ascii="Times New Roman" w:eastAsia="Times New Roman" w:hAnsi="Times New Roman" w:cs="Times New Roman"/>
                            <w:sz w:val="28"/>
                            <w:szCs w:val="28"/>
                            <w:lang w:eastAsia="ru-RU"/>
                          </w:rPr>
                          <w:t xml:space="preserve"> </w:t>
                        </w:r>
                        <w:r w:rsidRPr="005A7101">
                          <w:rPr>
                            <w:rFonts w:ascii="Times New Roman" w:eastAsia="Times New Roman" w:hAnsi="Times New Roman" w:cs="Times New Roman"/>
                            <w:sz w:val="28"/>
                            <w:szCs w:val="28"/>
                            <w:lang w:eastAsia="ru-RU"/>
                          </w:rPr>
                          <w:t>Проведение внеклассных мероприятий по предметам</w:t>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3.</w:t>
                        </w:r>
                        <w:r w:rsidR="001E2CA6" w:rsidRPr="005A7101">
                          <w:rPr>
                            <w:rFonts w:ascii="Times New Roman" w:eastAsia="Times New Roman" w:hAnsi="Times New Roman" w:cs="Times New Roman"/>
                            <w:sz w:val="28"/>
                            <w:szCs w:val="28"/>
                            <w:lang w:eastAsia="ru-RU"/>
                          </w:rPr>
                          <w:t xml:space="preserve"> </w:t>
                        </w:r>
                        <w:r w:rsidRPr="005A7101">
                          <w:rPr>
                            <w:rFonts w:ascii="Times New Roman" w:eastAsia="Times New Roman" w:hAnsi="Times New Roman" w:cs="Times New Roman"/>
                            <w:sz w:val="28"/>
                            <w:szCs w:val="28"/>
                            <w:lang w:eastAsia="ru-RU"/>
                          </w:rPr>
                          <w:t>Повышение квалификации педагогов внутри МО и за его пределами</w:t>
                        </w:r>
                      </w:p>
                      <w:p w:rsidR="001E2CA6" w:rsidRPr="00E55982" w:rsidRDefault="001E2CA6" w:rsidP="00E55982">
                        <w:pPr>
                          <w:spacing w:before="100" w:beforeAutospacing="1" w:after="100" w:afterAutospacing="1" w:line="240" w:lineRule="auto"/>
                          <w:rPr>
                            <w:rFonts w:ascii="Times New Roman" w:eastAsia="Times New Roman" w:hAnsi="Times New Roman" w:cs="Times New Roman"/>
                            <w:sz w:val="24"/>
                            <w:szCs w:val="24"/>
                            <w:lang w:eastAsia="ru-RU"/>
                          </w:rPr>
                        </w:pPr>
                      </w:p>
                      <w:p w:rsidR="00E55982" w:rsidRPr="001E2CA6" w:rsidRDefault="00E55982" w:rsidP="00E5598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E2CA6">
                          <w:rPr>
                            <w:rFonts w:ascii="Times New Roman" w:eastAsia="Times New Roman" w:hAnsi="Times New Roman" w:cs="Times New Roman"/>
                            <w:sz w:val="28"/>
                            <w:szCs w:val="28"/>
                            <w:lang w:eastAsia="ru-RU"/>
                          </w:rPr>
                          <w:t>Работа в кабинете</w:t>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1.Проведение индивидуальных и групповых консультаций</w:t>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2.Оснащение дидактическим и наглядным материалом</w:t>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3.Оформление стендов</w:t>
                        </w:r>
                        <w:r w:rsidR="003C1226" w:rsidRPr="005A7101">
                          <w:rPr>
                            <w:rFonts w:ascii="Times New Roman" w:eastAsia="Times New Roman" w:hAnsi="Times New Roman" w:cs="Times New Roman"/>
                            <w:sz w:val="28"/>
                            <w:szCs w:val="28"/>
                            <w:lang w:eastAsia="ru-RU"/>
                          </w:rPr>
                          <w:t xml:space="preserve"> по ЕГЭ.</w:t>
                        </w:r>
                      </w:p>
                      <w:p w:rsidR="00E55982" w:rsidRDefault="00E5598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 </w:t>
                        </w:r>
                      </w:p>
                      <w:p w:rsidR="003C1226" w:rsidRDefault="003C1226"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C1226" w:rsidRDefault="003C1226"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C1226" w:rsidRDefault="003C1226"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C1226" w:rsidRDefault="003C1226"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13186" w:rsidRDefault="00313186" w:rsidP="00E55982">
                        <w:pPr>
                          <w:spacing w:before="100" w:beforeAutospacing="1" w:after="100" w:afterAutospacing="1" w:line="240" w:lineRule="auto"/>
                          <w:ind w:left="3955"/>
                          <w:rPr>
                            <w:rFonts w:ascii="Times New Roman" w:eastAsia="Times New Roman" w:hAnsi="Times New Roman" w:cs="Times New Roman"/>
                            <w:sz w:val="28"/>
                            <w:szCs w:val="28"/>
                            <w:lang w:eastAsia="ru-RU"/>
                          </w:rPr>
                        </w:pPr>
                      </w:p>
                      <w:p w:rsidR="00313186" w:rsidRDefault="00313186" w:rsidP="00E55982">
                        <w:pPr>
                          <w:spacing w:before="100" w:beforeAutospacing="1" w:after="100" w:afterAutospacing="1" w:line="240" w:lineRule="auto"/>
                          <w:ind w:left="3955"/>
                          <w:rPr>
                            <w:rFonts w:ascii="Times New Roman" w:eastAsia="Times New Roman" w:hAnsi="Times New Roman" w:cs="Times New Roman"/>
                            <w:sz w:val="28"/>
                            <w:szCs w:val="28"/>
                            <w:lang w:eastAsia="ru-RU"/>
                          </w:rPr>
                        </w:pPr>
                      </w:p>
                      <w:p w:rsidR="00313186" w:rsidRDefault="00313186" w:rsidP="00E55982">
                        <w:pPr>
                          <w:spacing w:before="100" w:beforeAutospacing="1" w:after="100" w:afterAutospacing="1" w:line="240" w:lineRule="auto"/>
                          <w:ind w:left="3955"/>
                          <w:rPr>
                            <w:rFonts w:ascii="Times New Roman" w:eastAsia="Times New Roman" w:hAnsi="Times New Roman" w:cs="Times New Roman"/>
                            <w:sz w:val="28"/>
                            <w:szCs w:val="28"/>
                            <w:lang w:eastAsia="ru-RU"/>
                          </w:rPr>
                        </w:pPr>
                      </w:p>
                      <w:p w:rsidR="00E55982" w:rsidRPr="005A7101" w:rsidRDefault="005A7101" w:rsidP="00E55982">
                        <w:pPr>
                          <w:spacing w:before="100" w:beforeAutospacing="1" w:after="100" w:afterAutospacing="1" w:line="240" w:lineRule="auto"/>
                          <w:ind w:left="3955"/>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lastRenderedPageBreak/>
                          <w:t>П</w:t>
                        </w:r>
                        <w:r w:rsidR="00E55982" w:rsidRPr="005A7101">
                          <w:rPr>
                            <w:rFonts w:ascii="Times New Roman" w:eastAsia="Times New Roman" w:hAnsi="Times New Roman" w:cs="Times New Roman"/>
                            <w:sz w:val="28"/>
                            <w:szCs w:val="28"/>
                            <w:lang w:eastAsia="ru-RU"/>
                          </w:rPr>
                          <w:t>лан работы</w:t>
                        </w:r>
                      </w:p>
                      <w:p w:rsidR="00E55982" w:rsidRPr="005A7101" w:rsidRDefault="00E55982" w:rsidP="00E55982">
                        <w:pPr>
                          <w:spacing w:before="100" w:beforeAutospacing="1" w:after="100" w:afterAutospacing="1" w:line="240" w:lineRule="auto"/>
                          <w:ind w:left="398"/>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МО учителей истории и обществознания при М</w:t>
                        </w:r>
                        <w:r w:rsidR="00BD6C37">
                          <w:rPr>
                            <w:rFonts w:ascii="Times New Roman" w:eastAsia="Times New Roman" w:hAnsi="Times New Roman" w:cs="Times New Roman"/>
                            <w:sz w:val="28"/>
                            <w:szCs w:val="28"/>
                            <w:lang w:eastAsia="ru-RU"/>
                          </w:rPr>
                          <w:t>КОУ «</w:t>
                        </w:r>
                        <w:proofErr w:type="spellStart"/>
                        <w:r w:rsidR="00BD6C37">
                          <w:rPr>
                            <w:rFonts w:ascii="Times New Roman" w:eastAsia="Times New Roman" w:hAnsi="Times New Roman" w:cs="Times New Roman"/>
                            <w:sz w:val="28"/>
                            <w:szCs w:val="28"/>
                            <w:lang w:eastAsia="ru-RU"/>
                          </w:rPr>
                          <w:t>Геметюбинская</w:t>
                        </w:r>
                        <w:proofErr w:type="spellEnd"/>
                        <w:r w:rsidR="00BD6C37">
                          <w:rPr>
                            <w:rFonts w:ascii="Times New Roman" w:eastAsia="Times New Roman" w:hAnsi="Times New Roman" w:cs="Times New Roman"/>
                            <w:sz w:val="28"/>
                            <w:szCs w:val="28"/>
                            <w:lang w:eastAsia="ru-RU"/>
                          </w:rPr>
                          <w:t xml:space="preserve"> </w:t>
                        </w:r>
                        <w:r w:rsidRPr="005A7101">
                          <w:rPr>
                            <w:rFonts w:ascii="Times New Roman" w:eastAsia="Times New Roman" w:hAnsi="Times New Roman" w:cs="Times New Roman"/>
                            <w:sz w:val="28"/>
                            <w:szCs w:val="28"/>
                            <w:lang w:eastAsia="ru-RU"/>
                          </w:rPr>
                          <w:t xml:space="preserve"> средняя общеобразовательная школа» на 20</w:t>
                        </w:r>
                        <w:r w:rsidR="00BD6C37">
                          <w:rPr>
                            <w:rFonts w:ascii="Times New Roman" w:eastAsia="Times New Roman" w:hAnsi="Times New Roman" w:cs="Times New Roman"/>
                            <w:sz w:val="28"/>
                            <w:szCs w:val="28"/>
                            <w:lang w:eastAsia="ru-RU"/>
                          </w:rPr>
                          <w:t>18</w:t>
                        </w:r>
                        <w:r w:rsidRPr="005A7101">
                          <w:rPr>
                            <w:rFonts w:ascii="Times New Roman" w:eastAsia="Times New Roman" w:hAnsi="Times New Roman" w:cs="Times New Roman"/>
                            <w:sz w:val="28"/>
                            <w:szCs w:val="28"/>
                            <w:lang w:eastAsia="ru-RU"/>
                          </w:rPr>
                          <w:t>-201</w:t>
                        </w:r>
                        <w:r w:rsidR="00BD6C37">
                          <w:rPr>
                            <w:rFonts w:ascii="Times New Roman" w:eastAsia="Times New Roman" w:hAnsi="Times New Roman" w:cs="Times New Roman"/>
                            <w:sz w:val="28"/>
                            <w:szCs w:val="28"/>
                            <w:lang w:eastAsia="ru-RU"/>
                          </w:rPr>
                          <w:t>9</w:t>
                        </w:r>
                        <w:r w:rsidRPr="005A7101">
                          <w:rPr>
                            <w:rFonts w:ascii="Times New Roman" w:eastAsia="Times New Roman" w:hAnsi="Times New Roman" w:cs="Times New Roman"/>
                            <w:sz w:val="28"/>
                            <w:szCs w:val="28"/>
                            <w:lang w:eastAsia="ru-RU"/>
                          </w:rPr>
                          <w:t xml:space="preserve"> учебный год</w:t>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E55982">
                          <w:rPr>
                            <w:rFonts w:ascii="Times New Roman" w:eastAsia="Times New Roman" w:hAnsi="Times New Roman" w:cs="Times New Roman"/>
                            <w:sz w:val="24"/>
                            <w:szCs w:val="24"/>
                            <w:lang w:eastAsia="ru-RU"/>
                          </w:rPr>
                          <w:t> I</w:t>
                        </w:r>
                        <w:r w:rsidRPr="005A7101">
                          <w:rPr>
                            <w:rFonts w:ascii="Times New Roman" w:eastAsia="Times New Roman" w:hAnsi="Times New Roman" w:cs="Times New Roman"/>
                            <w:sz w:val="28"/>
                            <w:szCs w:val="28"/>
                            <w:lang w:eastAsia="ru-RU"/>
                          </w:rPr>
                          <w:t>. заседание (сентябрь. 3 неделя) </w:t>
                        </w:r>
                      </w:p>
                      <w:p w:rsidR="00E55982" w:rsidRPr="005A7101" w:rsidRDefault="00E55982" w:rsidP="00E5598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Анализ работы МО учителей истории за 20</w:t>
                        </w:r>
                        <w:r w:rsidR="001E2CA6" w:rsidRPr="005A7101">
                          <w:rPr>
                            <w:rFonts w:ascii="Times New Roman" w:eastAsia="Times New Roman" w:hAnsi="Times New Roman" w:cs="Times New Roman"/>
                            <w:sz w:val="28"/>
                            <w:szCs w:val="28"/>
                            <w:lang w:eastAsia="ru-RU"/>
                          </w:rPr>
                          <w:t>1</w:t>
                        </w:r>
                        <w:r w:rsidR="00BD6C37">
                          <w:rPr>
                            <w:rFonts w:ascii="Times New Roman" w:eastAsia="Times New Roman" w:hAnsi="Times New Roman" w:cs="Times New Roman"/>
                            <w:sz w:val="28"/>
                            <w:szCs w:val="28"/>
                            <w:lang w:eastAsia="ru-RU"/>
                          </w:rPr>
                          <w:t>7</w:t>
                        </w:r>
                        <w:r w:rsidR="001E2CA6" w:rsidRPr="005A7101">
                          <w:rPr>
                            <w:rFonts w:ascii="Times New Roman" w:eastAsia="Times New Roman" w:hAnsi="Times New Roman" w:cs="Times New Roman"/>
                            <w:sz w:val="28"/>
                            <w:szCs w:val="28"/>
                            <w:lang w:eastAsia="ru-RU"/>
                          </w:rPr>
                          <w:t>-201</w:t>
                        </w:r>
                        <w:r w:rsidR="00BD6C37">
                          <w:rPr>
                            <w:rFonts w:ascii="Times New Roman" w:eastAsia="Times New Roman" w:hAnsi="Times New Roman" w:cs="Times New Roman"/>
                            <w:sz w:val="28"/>
                            <w:szCs w:val="28"/>
                            <w:lang w:eastAsia="ru-RU"/>
                          </w:rPr>
                          <w:t>8</w:t>
                        </w:r>
                        <w:r w:rsidRPr="005A7101">
                          <w:rPr>
                            <w:rFonts w:ascii="Times New Roman" w:eastAsia="Times New Roman" w:hAnsi="Times New Roman" w:cs="Times New Roman"/>
                            <w:sz w:val="28"/>
                            <w:szCs w:val="28"/>
                            <w:lang w:eastAsia="ru-RU"/>
                          </w:rPr>
                          <w:t xml:space="preserve"> учебный год</w:t>
                        </w:r>
                      </w:p>
                      <w:p w:rsidR="00E55982" w:rsidRPr="005A7101" w:rsidRDefault="00E55982" w:rsidP="00E5598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Задачи на новый учебный год.</w:t>
                        </w:r>
                      </w:p>
                      <w:p w:rsidR="00E55982" w:rsidRPr="005A7101" w:rsidRDefault="00E55982" w:rsidP="00E5598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Утверждение плана работы МО на новый учебный го</w:t>
                        </w:r>
                        <w:r w:rsidR="005A7101">
                          <w:rPr>
                            <w:rFonts w:ascii="Times New Roman" w:eastAsia="Times New Roman" w:hAnsi="Times New Roman" w:cs="Times New Roman"/>
                            <w:sz w:val="28"/>
                            <w:szCs w:val="28"/>
                            <w:lang w:eastAsia="ru-RU"/>
                          </w:rPr>
                          <w:t>д.</w:t>
                        </w:r>
                      </w:p>
                      <w:p w:rsidR="00E55982" w:rsidRPr="005A7101" w:rsidRDefault="00E55982" w:rsidP="00E5598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 xml:space="preserve">Обзор методической литературы </w:t>
                        </w:r>
                      </w:p>
                      <w:p w:rsidR="001E2CA6"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 </w:t>
                        </w:r>
                        <w:proofErr w:type="gramStart"/>
                        <w:r w:rsidRPr="005A7101">
                          <w:rPr>
                            <w:rFonts w:ascii="Times New Roman" w:eastAsia="Times New Roman" w:hAnsi="Times New Roman" w:cs="Times New Roman"/>
                            <w:sz w:val="28"/>
                            <w:szCs w:val="28"/>
                            <w:lang w:eastAsia="ru-RU"/>
                          </w:rPr>
                          <w:t>II.   заседание {ноябрь. 3 неделя)</w:t>
                        </w:r>
                        <w:r w:rsidRPr="005A7101">
                          <w:rPr>
                            <w:rFonts w:ascii="Times New Roman" w:eastAsia="Times New Roman" w:hAnsi="Times New Roman" w:cs="Times New Roman"/>
                            <w:sz w:val="28"/>
                            <w:szCs w:val="28"/>
                            <w:lang w:eastAsia="ru-RU"/>
                          </w:rPr>
                          <w:br/>
                        </w:r>
                        <w:proofErr w:type="gramEnd"/>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Тема</w:t>
                        </w:r>
                        <w:r w:rsidR="005A7101">
                          <w:rPr>
                            <w:rFonts w:ascii="Times New Roman" w:eastAsia="Times New Roman" w:hAnsi="Times New Roman" w:cs="Times New Roman"/>
                            <w:sz w:val="28"/>
                            <w:szCs w:val="28"/>
                            <w:lang w:eastAsia="ru-RU"/>
                          </w:rPr>
                          <w:t>:</w:t>
                        </w:r>
                        <w:r w:rsidRPr="005A7101">
                          <w:rPr>
                            <w:rFonts w:ascii="Times New Roman" w:eastAsia="Times New Roman" w:hAnsi="Times New Roman" w:cs="Times New Roman"/>
                            <w:sz w:val="28"/>
                            <w:szCs w:val="28"/>
                            <w:lang w:eastAsia="ru-RU"/>
                          </w:rPr>
                          <w:t xml:space="preserve"> «</w:t>
                        </w:r>
                        <w:r w:rsidR="005A7101">
                          <w:rPr>
                            <w:rFonts w:ascii="Times New Roman" w:eastAsia="Times New Roman" w:hAnsi="Times New Roman" w:cs="Times New Roman"/>
                            <w:sz w:val="28"/>
                            <w:szCs w:val="28"/>
                            <w:lang w:eastAsia="ru-RU"/>
                          </w:rPr>
                          <w:t>Исследовательская деятельность на уроках истории и обществознании</w:t>
                        </w:r>
                        <w:r w:rsidRPr="005A7101">
                          <w:rPr>
                            <w:rFonts w:ascii="Times New Roman" w:eastAsia="Times New Roman" w:hAnsi="Times New Roman" w:cs="Times New Roman"/>
                            <w:sz w:val="28"/>
                            <w:szCs w:val="28"/>
                            <w:lang w:eastAsia="ru-RU"/>
                          </w:rPr>
                          <w:t>»</w:t>
                        </w:r>
                      </w:p>
                      <w:p w:rsidR="001E2CA6" w:rsidRPr="005A7101" w:rsidRDefault="001E2CA6" w:rsidP="00E5598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Подготовка предметным олимпиадам.</w:t>
                        </w:r>
                        <w:r w:rsidR="00E55982" w:rsidRPr="005A7101">
                          <w:rPr>
                            <w:rFonts w:ascii="Times New Roman" w:eastAsia="Times New Roman" w:hAnsi="Times New Roman" w:cs="Times New Roman"/>
                            <w:sz w:val="28"/>
                            <w:szCs w:val="28"/>
                            <w:lang w:eastAsia="ru-RU"/>
                          </w:rPr>
                          <w:t xml:space="preserve"> </w:t>
                        </w:r>
                      </w:p>
                      <w:p w:rsidR="001E2CA6" w:rsidRPr="005A7101" w:rsidRDefault="00E55982" w:rsidP="00E5598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 xml:space="preserve">Доклад «Метод проектов как средство развития ключевых компетенций обучающихся» </w:t>
                        </w:r>
                      </w:p>
                      <w:p w:rsidR="00E55982" w:rsidRPr="005A7101" w:rsidRDefault="00E55982" w:rsidP="00E55982">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Обмен опытом работы по теме заседания (учителя МО истории).</w:t>
                        </w:r>
                      </w:p>
                      <w:p w:rsidR="001E2CA6"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 III.заседание (февраль, 3 неделя)</w:t>
                        </w:r>
                        <w:r w:rsidRPr="005A7101">
                          <w:rPr>
                            <w:rFonts w:ascii="Times New Roman" w:eastAsia="Times New Roman" w:hAnsi="Times New Roman" w:cs="Times New Roman"/>
                            <w:sz w:val="28"/>
                            <w:szCs w:val="28"/>
                            <w:lang w:eastAsia="ru-RU"/>
                          </w:rPr>
                          <w:br/>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Тема: «Патриотическое воспитание учащихся на уроках истории».</w:t>
                        </w:r>
                      </w:p>
                      <w:p w:rsidR="00E55982" w:rsidRPr="005A7101" w:rsidRDefault="00877BE2" w:rsidP="00E5598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Открытый урок</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по плану</w:t>
                        </w:r>
                        <w:r w:rsidR="00E55982" w:rsidRPr="005A7101">
                          <w:rPr>
                            <w:rFonts w:ascii="Times New Roman" w:eastAsia="Times New Roman" w:hAnsi="Times New Roman" w:cs="Times New Roman"/>
                            <w:sz w:val="28"/>
                            <w:szCs w:val="28"/>
                            <w:lang w:eastAsia="ru-RU"/>
                          </w:rPr>
                          <w:t>.)</w:t>
                        </w:r>
                      </w:p>
                      <w:p w:rsidR="00E55982" w:rsidRPr="005A7101" w:rsidRDefault="00E55982" w:rsidP="00E5598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Доклад на тему «Использование ИКТ на уроках истории» (</w:t>
                        </w:r>
                        <w:r w:rsidR="00877BE2">
                          <w:rPr>
                            <w:rFonts w:ascii="Times New Roman" w:eastAsia="Times New Roman" w:hAnsi="Times New Roman" w:cs="Times New Roman"/>
                            <w:sz w:val="28"/>
                            <w:szCs w:val="28"/>
                            <w:lang w:eastAsia="ru-RU"/>
                          </w:rPr>
                          <w:t>по плану</w:t>
                        </w:r>
                        <w:r w:rsidRPr="005A7101">
                          <w:rPr>
                            <w:rFonts w:ascii="Times New Roman" w:eastAsia="Times New Roman" w:hAnsi="Times New Roman" w:cs="Times New Roman"/>
                            <w:sz w:val="28"/>
                            <w:szCs w:val="28"/>
                            <w:lang w:eastAsia="ru-RU"/>
                          </w:rPr>
                          <w:t>.)</w:t>
                        </w:r>
                      </w:p>
                      <w:p w:rsidR="00E55982" w:rsidRPr="005A7101" w:rsidRDefault="00E55982" w:rsidP="00E5598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Отчет по самообразованию (</w:t>
                        </w:r>
                        <w:proofErr w:type="spellStart"/>
                        <w:r w:rsidR="00877BE2">
                          <w:rPr>
                            <w:rFonts w:ascii="Times New Roman" w:eastAsia="Times New Roman" w:hAnsi="Times New Roman" w:cs="Times New Roman"/>
                            <w:sz w:val="28"/>
                            <w:szCs w:val="28"/>
                            <w:lang w:eastAsia="ru-RU"/>
                          </w:rPr>
                          <w:t>Амангулова</w:t>
                        </w:r>
                        <w:proofErr w:type="spellEnd"/>
                        <w:r w:rsidR="00877BE2">
                          <w:rPr>
                            <w:rFonts w:ascii="Times New Roman" w:eastAsia="Times New Roman" w:hAnsi="Times New Roman" w:cs="Times New Roman"/>
                            <w:sz w:val="28"/>
                            <w:szCs w:val="28"/>
                            <w:lang w:eastAsia="ru-RU"/>
                          </w:rPr>
                          <w:t xml:space="preserve"> М.С.</w:t>
                        </w:r>
                        <w:r w:rsidRPr="005A7101">
                          <w:rPr>
                            <w:rFonts w:ascii="Times New Roman" w:eastAsia="Times New Roman" w:hAnsi="Times New Roman" w:cs="Times New Roman"/>
                            <w:sz w:val="28"/>
                            <w:szCs w:val="28"/>
                            <w:lang w:eastAsia="ru-RU"/>
                          </w:rPr>
                          <w:t>).</w:t>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 </w:t>
                        </w:r>
                      </w:p>
                      <w:p w:rsidR="00E55982" w:rsidRPr="005A7101" w:rsidRDefault="00E55982" w:rsidP="00E55982">
                        <w:p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IV.заседание (апрель, 3 неделя)</w:t>
                        </w:r>
                        <w:r w:rsidRPr="005A7101">
                          <w:rPr>
                            <w:rFonts w:ascii="Times New Roman" w:eastAsia="Times New Roman" w:hAnsi="Times New Roman" w:cs="Times New Roman"/>
                            <w:sz w:val="28"/>
                            <w:szCs w:val="28"/>
                            <w:lang w:eastAsia="ru-RU"/>
                          </w:rPr>
                          <w:br/>
                        </w:r>
                      </w:p>
                      <w:p w:rsidR="00E55982" w:rsidRPr="005A7101" w:rsidRDefault="00E55982" w:rsidP="00E5598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Прохождение программного материала и организация итогового повторения.</w:t>
                        </w:r>
                      </w:p>
                      <w:p w:rsidR="00E55982" w:rsidRPr="005A7101" w:rsidRDefault="00E55982" w:rsidP="00E5598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Подготовка к экзаменам.</w:t>
                        </w:r>
                      </w:p>
                      <w:p w:rsidR="00E55982" w:rsidRPr="005A7101" w:rsidRDefault="00E55982" w:rsidP="00E5598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Анализ работы МО учителей истории за 20</w:t>
                        </w:r>
                        <w:r w:rsidR="00877BE2">
                          <w:rPr>
                            <w:rFonts w:ascii="Times New Roman" w:eastAsia="Times New Roman" w:hAnsi="Times New Roman" w:cs="Times New Roman"/>
                            <w:sz w:val="28"/>
                            <w:szCs w:val="28"/>
                            <w:lang w:eastAsia="ru-RU"/>
                          </w:rPr>
                          <w:t>18</w:t>
                        </w:r>
                        <w:r w:rsidR="005A7101">
                          <w:rPr>
                            <w:rFonts w:ascii="Times New Roman" w:eastAsia="Times New Roman" w:hAnsi="Times New Roman" w:cs="Times New Roman"/>
                            <w:sz w:val="28"/>
                            <w:szCs w:val="28"/>
                            <w:lang w:eastAsia="ru-RU"/>
                          </w:rPr>
                          <w:t>-</w:t>
                        </w:r>
                        <w:r w:rsidRPr="005A7101">
                          <w:rPr>
                            <w:rFonts w:ascii="Times New Roman" w:eastAsia="Times New Roman" w:hAnsi="Times New Roman" w:cs="Times New Roman"/>
                            <w:sz w:val="28"/>
                            <w:szCs w:val="28"/>
                            <w:lang w:eastAsia="ru-RU"/>
                          </w:rPr>
                          <w:t>201</w:t>
                        </w:r>
                        <w:r w:rsidR="00877BE2">
                          <w:rPr>
                            <w:rFonts w:ascii="Times New Roman" w:eastAsia="Times New Roman" w:hAnsi="Times New Roman" w:cs="Times New Roman"/>
                            <w:sz w:val="28"/>
                            <w:szCs w:val="28"/>
                            <w:lang w:eastAsia="ru-RU"/>
                          </w:rPr>
                          <w:t>9</w:t>
                        </w:r>
                        <w:r w:rsidRPr="005A7101">
                          <w:rPr>
                            <w:rFonts w:ascii="Times New Roman" w:eastAsia="Times New Roman" w:hAnsi="Times New Roman" w:cs="Times New Roman"/>
                            <w:sz w:val="28"/>
                            <w:szCs w:val="28"/>
                            <w:lang w:eastAsia="ru-RU"/>
                          </w:rPr>
                          <w:t xml:space="preserve"> учебный год.</w:t>
                        </w:r>
                      </w:p>
                      <w:p w:rsidR="00E55982" w:rsidRPr="005A7101" w:rsidRDefault="00E55982" w:rsidP="00E55982">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A7101">
                          <w:rPr>
                            <w:rFonts w:ascii="Times New Roman" w:eastAsia="Times New Roman" w:hAnsi="Times New Roman" w:cs="Times New Roman"/>
                            <w:sz w:val="28"/>
                            <w:szCs w:val="28"/>
                            <w:lang w:eastAsia="ru-RU"/>
                          </w:rPr>
                          <w:t>Задачи на новый учебный год.</w:t>
                        </w:r>
                      </w:p>
                      <w:p w:rsidR="00E55982" w:rsidRPr="00E55982" w:rsidRDefault="00E55982" w:rsidP="00E55982">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7800F1" w:rsidRPr="00E55982" w:rsidTr="00E55982">
                    <w:trPr>
                      <w:tblCellSpacing w:w="0" w:type="dxa"/>
                    </w:trPr>
                    <w:tc>
                      <w:tcPr>
                        <w:tcW w:w="0" w:type="auto"/>
                        <w:vAlign w:val="center"/>
                      </w:tcPr>
                      <w:p w:rsidR="00313186" w:rsidRDefault="007800F1" w:rsidP="00802753">
                        <w:pPr>
                          <w:pStyle w:val="a8"/>
                          <w:rPr>
                            <w:rFonts w:ascii="Times New Roman" w:hAnsi="Times New Roman" w:cs="Times New Roman"/>
                            <w:sz w:val="40"/>
                            <w:szCs w:val="40"/>
                            <w:lang w:eastAsia="ru-RU"/>
                          </w:rPr>
                        </w:pPr>
                        <w:r>
                          <w:rPr>
                            <w:rFonts w:ascii="Times New Roman" w:hAnsi="Times New Roman" w:cs="Times New Roman"/>
                            <w:sz w:val="40"/>
                            <w:szCs w:val="40"/>
                            <w:lang w:eastAsia="ru-RU"/>
                          </w:rPr>
                          <w:lastRenderedPageBreak/>
                          <w:t xml:space="preserve">         </w:t>
                        </w:r>
                      </w:p>
                      <w:p w:rsidR="007800F1" w:rsidRDefault="007800F1" w:rsidP="00802753">
                        <w:pPr>
                          <w:pStyle w:val="a8"/>
                          <w:rPr>
                            <w:rFonts w:ascii="Times New Roman" w:hAnsi="Times New Roman" w:cs="Times New Roman"/>
                            <w:sz w:val="40"/>
                            <w:szCs w:val="40"/>
                            <w:lang w:eastAsia="ru-RU"/>
                          </w:rPr>
                        </w:pPr>
                        <w:r w:rsidRPr="007800F1">
                          <w:rPr>
                            <w:rFonts w:ascii="Times New Roman" w:hAnsi="Times New Roman" w:cs="Times New Roman"/>
                            <w:sz w:val="40"/>
                            <w:szCs w:val="40"/>
                            <w:lang w:eastAsia="ru-RU"/>
                          </w:rPr>
                          <w:lastRenderedPageBreak/>
                          <w:t xml:space="preserve">Состав </w:t>
                        </w:r>
                        <w:r>
                          <w:rPr>
                            <w:rFonts w:ascii="Times New Roman" w:hAnsi="Times New Roman" w:cs="Times New Roman"/>
                            <w:sz w:val="40"/>
                            <w:szCs w:val="40"/>
                            <w:lang w:eastAsia="ru-RU"/>
                          </w:rPr>
                          <w:t xml:space="preserve"> </w:t>
                        </w:r>
                        <w:r w:rsidRPr="007800F1">
                          <w:rPr>
                            <w:rFonts w:ascii="Times New Roman" w:hAnsi="Times New Roman" w:cs="Times New Roman"/>
                            <w:sz w:val="40"/>
                            <w:szCs w:val="40"/>
                            <w:lang w:eastAsia="ru-RU"/>
                          </w:rPr>
                          <w:t>ШМО</w:t>
                        </w:r>
                        <w:r>
                          <w:rPr>
                            <w:rFonts w:ascii="Times New Roman" w:hAnsi="Times New Roman" w:cs="Times New Roman"/>
                            <w:sz w:val="40"/>
                            <w:szCs w:val="40"/>
                            <w:lang w:eastAsia="ru-RU"/>
                          </w:rPr>
                          <w:t xml:space="preserve"> </w:t>
                        </w:r>
                        <w:r w:rsidRPr="007800F1">
                          <w:rPr>
                            <w:rFonts w:ascii="Times New Roman" w:hAnsi="Times New Roman" w:cs="Times New Roman"/>
                            <w:sz w:val="40"/>
                            <w:szCs w:val="40"/>
                            <w:lang w:eastAsia="ru-RU"/>
                          </w:rPr>
                          <w:t xml:space="preserve"> учителей</w:t>
                        </w:r>
                        <w:r>
                          <w:rPr>
                            <w:rFonts w:ascii="Times New Roman" w:hAnsi="Times New Roman" w:cs="Times New Roman"/>
                            <w:sz w:val="40"/>
                            <w:szCs w:val="40"/>
                            <w:lang w:eastAsia="ru-RU"/>
                          </w:rPr>
                          <w:t xml:space="preserve"> –</w:t>
                        </w:r>
                        <w:r w:rsidRPr="007800F1">
                          <w:rPr>
                            <w:rFonts w:ascii="Times New Roman" w:hAnsi="Times New Roman" w:cs="Times New Roman"/>
                            <w:sz w:val="40"/>
                            <w:szCs w:val="40"/>
                            <w:lang w:eastAsia="ru-RU"/>
                          </w:rPr>
                          <w:t xml:space="preserve"> историков</w:t>
                        </w:r>
                      </w:p>
                      <w:p w:rsidR="003C1226" w:rsidRDefault="003C1226" w:rsidP="00802753">
                        <w:pPr>
                          <w:pStyle w:val="a8"/>
                          <w:rPr>
                            <w:rFonts w:ascii="Times New Roman" w:hAnsi="Times New Roman" w:cs="Times New Roman"/>
                            <w:sz w:val="40"/>
                            <w:szCs w:val="40"/>
                            <w:lang w:eastAsia="ru-RU"/>
                          </w:rPr>
                        </w:pPr>
                      </w:p>
                      <w:p w:rsidR="007800F1" w:rsidRDefault="007800F1" w:rsidP="00802753">
                        <w:pPr>
                          <w:pStyle w:val="a8"/>
                          <w:rPr>
                            <w:rFonts w:ascii="Times New Roman" w:hAnsi="Times New Roman" w:cs="Times New Roman"/>
                            <w:sz w:val="28"/>
                            <w:szCs w:val="28"/>
                            <w:lang w:eastAsia="ru-RU"/>
                          </w:rPr>
                        </w:pPr>
                      </w:p>
                      <w:p w:rsidR="00B45980" w:rsidRDefault="00877BE2" w:rsidP="00B45980">
                        <w:pPr>
                          <w:pStyle w:val="a8"/>
                          <w:numPr>
                            <w:ilvl w:val="0"/>
                            <w:numId w:val="7"/>
                          </w:num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Амангулова</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Р.С.-кандидат</w:t>
                        </w:r>
                        <w:proofErr w:type="spellEnd"/>
                        <w:r>
                          <w:rPr>
                            <w:rFonts w:ascii="Times New Roman" w:hAnsi="Times New Roman" w:cs="Times New Roman"/>
                            <w:sz w:val="28"/>
                            <w:szCs w:val="28"/>
                            <w:lang w:eastAsia="ru-RU"/>
                          </w:rPr>
                          <w:t xml:space="preserve"> исторических наук, высшее ДГУ</w:t>
                        </w:r>
                        <w:r w:rsidR="00B45980">
                          <w:rPr>
                            <w:rFonts w:ascii="Times New Roman" w:hAnsi="Times New Roman" w:cs="Times New Roman"/>
                            <w:sz w:val="28"/>
                            <w:szCs w:val="28"/>
                            <w:lang w:eastAsia="ru-RU"/>
                          </w:rPr>
                          <w:t>,  факультет «История»</w:t>
                        </w:r>
                      </w:p>
                      <w:p w:rsidR="00B45980" w:rsidRDefault="00B45980" w:rsidP="00B45980">
                        <w:pPr>
                          <w:pStyle w:val="a8"/>
                          <w:ind w:left="72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Квалификация: учитель истории и </w:t>
                        </w:r>
                        <w:r w:rsidR="00877BE2">
                          <w:rPr>
                            <w:rFonts w:ascii="Times New Roman" w:hAnsi="Times New Roman" w:cs="Times New Roman"/>
                            <w:sz w:val="28"/>
                            <w:szCs w:val="28"/>
                            <w:lang w:eastAsia="ru-RU"/>
                          </w:rPr>
                          <w:t>обществознания</w:t>
                        </w:r>
                      </w:p>
                      <w:p w:rsidR="00B45980" w:rsidRDefault="00B45980" w:rsidP="00B45980">
                        <w:pPr>
                          <w:pStyle w:val="a8"/>
                          <w:ind w:left="720"/>
                          <w:rPr>
                            <w:rFonts w:ascii="Times New Roman" w:hAnsi="Times New Roman" w:cs="Times New Roman"/>
                            <w:sz w:val="28"/>
                            <w:szCs w:val="28"/>
                            <w:lang w:eastAsia="ru-RU"/>
                          </w:rPr>
                        </w:pPr>
                      </w:p>
                      <w:p w:rsidR="00B45980" w:rsidRDefault="00877BE2" w:rsidP="00802753">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Общий стаж  - 36 лет</w:t>
                        </w:r>
                      </w:p>
                      <w:p w:rsidR="00B45980" w:rsidRDefault="00B45980" w:rsidP="00802753">
                        <w:pPr>
                          <w:pStyle w:val="a8"/>
                          <w:rPr>
                            <w:rFonts w:ascii="Times New Roman" w:hAnsi="Times New Roman" w:cs="Times New Roman"/>
                            <w:sz w:val="28"/>
                            <w:szCs w:val="28"/>
                            <w:lang w:eastAsia="ru-RU"/>
                          </w:rPr>
                        </w:pPr>
                      </w:p>
                      <w:p w:rsidR="00B45980" w:rsidRDefault="00B45980" w:rsidP="00802753">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Пед. Стаж – 22</w:t>
                        </w:r>
                      </w:p>
                      <w:p w:rsidR="00B45980" w:rsidRDefault="00B45980" w:rsidP="00802753">
                        <w:pPr>
                          <w:pStyle w:val="a8"/>
                          <w:rPr>
                            <w:rFonts w:ascii="Times New Roman" w:hAnsi="Times New Roman" w:cs="Times New Roman"/>
                            <w:sz w:val="28"/>
                            <w:szCs w:val="28"/>
                            <w:lang w:eastAsia="ru-RU"/>
                          </w:rPr>
                        </w:pPr>
                      </w:p>
                      <w:p w:rsidR="00B45980" w:rsidRDefault="00877BE2" w:rsidP="00802753">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Курсы повышения: 2016</w:t>
                        </w:r>
                        <w:r w:rsidR="00B45980">
                          <w:rPr>
                            <w:rFonts w:ascii="Times New Roman" w:hAnsi="Times New Roman" w:cs="Times New Roman"/>
                            <w:sz w:val="28"/>
                            <w:szCs w:val="28"/>
                            <w:lang w:eastAsia="ru-RU"/>
                          </w:rPr>
                          <w:t xml:space="preserve"> год</w:t>
                        </w:r>
                      </w:p>
                      <w:p w:rsidR="00B45980" w:rsidRDefault="00B45980" w:rsidP="00802753">
                        <w:pPr>
                          <w:pStyle w:val="a8"/>
                          <w:rPr>
                            <w:rFonts w:ascii="Times New Roman" w:hAnsi="Times New Roman" w:cs="Times New Roman"/>
                            <w:sz w:val="28"/>
                            <w:szCs w:val="28"/>
                            <w:lang w:eastAsia="ru-RU"/>
                          </w:rPr>
                        </w:pPr>
                      </w:p>
                      <w:p w:rsidR="00B45980" w:rsidRDefault="00B45980" w:rsidP="00802753">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Категория – высшая.</w:t>
                        </w:r>
                      </w:p>
                      <w:p w:rsidR="00B45980" w:rsidRDefault="00B45980" w:rsidP="00802753">
                        <w:pPr>
                          <w:pStyle w:val="a8"/>
                          <w:rPr>
                            <w:rFonts w:ascii="Times New Roman" w:hAnsi="Times New Roman" w:cs="Times New Roman"/>
                            <w:sz w:val="28"/>
                            <w:szCs w:val="28"/>
                            <w:lang w:eastAsia="ru-RU"/>
                          </w:rPr>
                        </w:pPr>
                      </w:p>
                      <w:p w:rsidR="00B45980" w:rsidRDefault="00877BE2" w:rsidP="00B45980">
                        <w:pPr>
                          <w:pStyle w:val="a8"/>
                          <w:spacing w:before="240"/>
                          <w:rPr>
                            <w:rFonts w:ascii="Times New Roman" w:hAnsi="Times New Roman" w:cs="Times New Roman"/>
                            <w:sz w:val="28"/>
                            <w:szCs w:val="28"/>
                            <w:lang w:eastAsia="ru-RU"/>
                          </w:rPr>
                        </w:pPr>
                        <w:r>
                          <w:rPr>
                            <w:rFonts w:ascii="Times New Roman" w:hAnsi="Times New Roman" w:cs="Times New Roman"/>
                            <w:sz w:val="28"/>
                            <w:szCs w:val="28"/>
                            <w:lang w:eastAsia="ru-RU"/>
                          </w:rPr>
                          <w:t>Нагрузка: 9 часов</w:t>
                        </w:r>
                        <w:proofErr w:type="gramStart"/>
                        <w:r>
                          <w:rPr>
                            <w:rFonts w:ascii="Times New Roman" w:hAnsi="Times New Roman" w:cs="Times New Roman"/>
                            <w:sz w:val="28"/>
                            <w:szCs w:val="28"/>
                            <w:lang w:eastAsia="ru-RU"/>
                          </w:rPr>
                          <w:t xml:space="preserve"> ( </w:t>
                        </w:r>
                        <w:r w:rsidR="00B45980">
                          <w:rPr>
                            <w:rFonts w:ascii="Times New Roman" w:hAnsi="Times New Roman" w:cs="Times New Roman"/>
                            <w:sz w:val="28"/>
                            <w:szCs w:val="28"/>
                            <w:lang w:eastAsia="ru-RU"/>
                          </w:rPr>
                          <w:t>)</w:t>
                        </w:r>
                        <w:proofErr w:type="gramEnd"/>
                      </w:p>
                      <w:p w:rsidR="003C1226" w:rsidRDefault="003C1226" w:rsidP="00B45980">
                        <w:pPr>
                          <w:pStyle w:val="a8"/>
                          <w:spacing w:before="240"/>
                          <w:rPr>
                            <w:rFonts w:ascii="Times New Roman" w:hAnsi="Times New Roman" w:cs="Times New Roman"/>
                            <w:sz w:val="28"/>
                            <w:szCs w:val="28"/>
                            <w:lang w:eastAsia="ru-RU"/>
                          </w:rPr>
                        </w:pPr>
                      </w:p>
                      <w:p w:rsidR="00B45980" w:rsidRPr="0096523A" w:rsidRDefault="00B45980" w:rsidP="00802753">
                        <w:pPr>
                          <w:pStyle w:val="a8"/>
                          <w:rPr>
                            <w:rFonts w:ascii="Times New Roman" w:hAnsi="Times New Roman" w:cs="Times New Roman"/>
                            <w:sz w:val="28"/>
                            <w:szCs w:val="28"/>
                            <w:lang w:eastAsia="ru-RU"/>
                          </w:rPr>
                        </w:pPr>
                      </w:p>
                      <w:p w:rsidR="007800F1" w:rsidRDefault="00877BE2" w:rsidP="00B45980">
                        <w:pPr>
                          <w:pStyle w:val="a8"/>
                          <w:numPr>
                            <w:ilvl w:val="0"/>
                            <w:numId w:val="7"/>
                          </w:num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Аангулова</w:t>
                        </w:r>
                        <w:proofErr w:type="spellEnd"/>
                        <w:r>
                          <w:rPr>
                            <w:rFonts w:ascii="Times New Roman" w:hAnsi="Times New Roman" w:cs="Times New Roman"/>
                            <w:sz w:val="28"/>
                            <w:szCs w:val="28"/>
                            <w:lang w:eastAsia="ru-RU"/>
                          </w:rPr>
                          <w:t xml:space="preserve"> М.С.</w:t>
                        </w:r>
                        <w:r w:rsidR="007800F1">
                          <w:rPr>
                            <w:rFonts w:ascii="Times New Roman" w:hAnsi="Times New Roman" w:cs="Times New Roman"/>
                            <w:sz w:val="28"/>
                            <w:szCs w:val="28"/>
                            <w:lang w:eastAsia="ru-RU"/>
                          </w:rPr>
                          <w:t>, образование</w:t>
                        </w:r>
                        <w:proofErr w:type="gramStart"/>
                        <w:r w:rsidR="007800F1">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 xml:space="preserve"> высшее, ДГУ, исторический факультет,1990</w:t>
                        </w:r>
                        <w:r w:rsidR="007800F1">
                          <w:rPr>
                            <w:rFonts w:ascii="Times New Roman" w:hAnsi="Times New Roman" w:cs="Times New Roman"/>
                            <w:sz w:val="28"/>
                            <w:szCs w:val="28"/>
                            <w:lang w:eastAsia="ru-RU"/>
                          </w:rPr>
                          <w:t xml:space="preserve"> год.</w:t>
                        </w:r>
                      </w:p>
                      <w:p w:rsidR="003C1226" w:rsidRDefault="003C1226" w:rsidP="003C1226">
                        <w:pPr>
                          <w:pStyle w:val="a8"/>
                          <w:ind w:left="720"/>
                          <w:rPr>
                            <w:rFonts w:ascii="Times New Roman" w:hAnsi="Times New Roman" w:cs="Times New Roman"/>
                            <w:sz w:val="28"/>
                            <w:szCs w:val="28"/>
                            <w:lang w:eastAsia="ru-RU"/>
                          </w:rPr>
                        </w:pPr>
                      </w:p>
                      <w:p w:rsidR="007800F1" w:rsidRDefault="007800F1" w:rsidP="00802753">
                        <w:pPr>
                          <w:pStyle w:val="a8"/>
                          <w:rPr>
                            <w:rFonts w:ascii="Times New Roman" w:hAnsi="Times New Roman" w:cs="Times New Roman"/>
                            <w:sz w:val="28"/>
                            <w:szCs w:val="28"/>
                            <w:lang w:eastAsia="ru-RU"/>
                          </w:rPr>
                        </w:pPr>
                      </w:p>
                      <w:p w:rsidR="007800F1" w:rsidRDefault="00877BE2" w:rsidP="00802753">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Общий стаж – 35</w:t>
                        </w:r>
                        <w:r w:rsidR="007800F1">
                          <w:rPr>
                            <w:rFonts w:ascii="Times New Roman" w:hAnsi="Times New Roman" w:cs="Times New Roman"/>
                            <w:sz w:val="28"/>
                            <w:szCs w:val="28"/>
                            <w:lang w:eastAsia="ru-RU"/>
                          </w:rPr>
                          <w:t xml:space="preserve"> лет.</w:t>
                        </w:r>
                      </w:p>
                      <w:p w:rsidR="007800F1" w:rsidRDefault="007800F1" w:rsidP="00802753">
                        <w:pPr>
                          <w:pStyle w:val="a8"/>
                          <w:rPr>
                            <w:rFonts w:ascii="Times New Roman" w:hAnsi="Times New Roman" w:cs="Times New Roman"/>
                            <w:sz w:val="28"/>
                            <w:szCs w:val="28"/>
                            <w:lang w:eastAsia="ru-RU"/>
                          </w:rPr>
                        </w:pPr>
                      </w:p>
                      <w:p w:rsidR="007800F1" w:rsidRDefault="00877BE2" w:rsidP="00802753">
                        <w:pPr>
                          <w:pStyle w:val="a8"/>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Пед</w:t>
                        </w:r>
                        <w:proofErr w:type="spellEnd"/>
                        <w:r>
                          <w:rPr>
                            <w:rFonts w:ascii="Times New Roman" w:hAnsi="Times New Roman" w:cs="Times New Roman"/>
                            <w:sz w:val="28"/>
                            <w:szCs w:val="28"/>
                            <w:lang w:eastAsia="ru-RU"/>
                          </w:rPr>
                          <w:t xml:space="preserve"> стаж – 2</w:t>
                        </w:r>
                        <w:r w:rsidR="007800F1">
                          <w:rPr>
                            <w:rFonts w:ascii="Times New Roman" w:hAnsi="Times New Roman" w:cs="Times New Roman"/>
                            <w:sz w:val="28"/>
                            <w:szCs w:val="28"/>
                            <w:lang w:eastAsia="ru-RU"/>
                          </w:rPr>
                          <w:t>7 лет.</w:t>
                        </w:r>
                      </w:p>
                      <w:p w:rsidR="007800F1" w:rsidRDefault="007800F1" w:rsidP="00802753">
                        <w:pPr>
                          <w:pStyle w:val="a8"/>
                          <w:rPr>
                            <w:rFonts w:ascii="Times New Roman" w:hAnsi="Times New Roman" w:cs="Times New Roman"/>
                            <w:sz w:val="28"/>
                            <w:szCs w:val="28"/>
                            <w:lang w:eastAsia="ru-RU"/>
                          </w:rPr>
                        </w:pPr>
                      </w:p>
                      <w:p w:rsidR="007800F1" w:rsidRDefault="00877BE2" w:rsidP="00802753">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Курсы – 2016</w:t>
                        </w:r>
                        <w:r w:rsidR="007800F1">
                          <w:rPr>
                            <w:rFonts w:ascii="Times New Roman" w:hAnsi="Times New Roman" w:cs="Times New Roman"/>
                            <w:sz w:val="28"/>
                            <w:szCs w:val="28"/>
                            <w:lang w:eastAsia="ru-RU"/>
                          </w:rPr>
                          <w:t xml:space="preserve"> год.</w:t>
                        </w:r>
                      </w:p>
                      <w:p w:rsidR="007800F1" w:rsidRDefault="007800F1" w:rsidP="00802753">
                        <w:pPr>
                          <w:pStyle w:val="a8"/>
                          <w:rPr>
                            <w:rFonts w:ascii="Times New Roman" w:hAnsi="Times New Roman" w:cs="Times New Roman"/>
                            <w:sz w:val="28"/>
                            <w:szCs w:val="28"/>
                            <w:lang w:eastAsia="ru-RU"/>
                          </w:rPr>
                        </w:pPr>
                      </w:p>
                      <w:p w:rsidR="007800F1" w:rsidRDefault="007800F1" w:rsidP="00802753">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Категория  - высшая.</w:t>
                        </w:r>
                      </w:p>
                      <w:p w:rsidR="007800F1" w:rsidRDefault="007800F1" w:rsidP="00802753">
                        <w:pPr>
                          <w:pStyle w:val="a8"/>
                          <w:rPr>
                            <w:rFonts w:ascii="Times New Roman" w:hAnsi="Times New Roman" w:cs="Times New Roman"/>
                            <w:sz w:val="28"/>
                            <w:szCs w:val="28"/>
                            <w:lang w:eastAsia="ru-RU"/>
                          </w:rPr>
                        </w:pPr>
                      </w:p>
                      <w:p w:rsidR="007800F1" w:rsidRDefault="00877BE2" w:rsidP="007800F1">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Ведет  уроки истории в 7-11</w:t>
                        </w:r>
                        <w:r w:rsidR="007800F1">
                          <w:rPr>
                            <w:rFonts w:ascii="Times New Roman" w:hAnsi="Times New Roman" w:cs="Times New Roman"/>
                            <w:sz w:val="28"/>
                            <w:szCs w:val="28"/>
                            <w:lang w:eastAsia="ru-RU"/>
                          </w:rPr>
                          <w:t xml:space="preserve"> классах</w:t>
                        </w:r>
                        <w:r>
                          <w:rPr>
                            <w:rFonts w:ascii="Times New Roman" w:hAnsi="Times New Roman" w:cs="Times New Roman"/>
                            <w:sz w:val="28"/>
                            <w:szCs w:val="28"/>
                            <w:lang w:eastAsia="ru-RU"/>
                          </w:rPr>
                          <w:t>. Нагрузка – 20</w:t>
                        </w:r>
                        <w:r w:rsidR="00B02691">
                          <w:rPr>
                            <w:rFonts w:ascii="Times New Roman" w:hAnsi="Times New Roman" w:cs="Times New Roman"/>
                            <w:sz w:val="28"/>
                            <w:szCs w:val="28"/>
                            <w:lang w:eastAsia="ru-RU"/>
                          </w:rPr>
                          <w:t xml:space="preserve"> часов.</w:t>
                        </w:r>
                      </w:p>
                      <w:p w:rsidR="00877BE2" w:rsidRDefault="0061611C" w:rsidP="0061611C">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3.Элькайдарова Н.Т</w:t>
                        </w:r>
                        <w:r w:rsidR="00877BE2">
                          <w:rPr>
                            <w:rFonts w:ascii="Times New Roman" w:hAnsi="Times New Roman" w:cs="Times New Roman"/>
                            <w:sz w:val="28"/>
                            <w:szCs w:val="28"/>
                            <w:lang w:eastAsia="ru-RU"/>
                          </w:rPr>
                          <w:t>., образование</w:t>
                        </w:r>
                        <w:proofErr w:type="gramStart"/>
                        <w:r w:rsidR="00877BE2">
                          <w:rPr>
                            <w:rFonts w:ascii="Times New Roman" w:hAnsi="Times New Roman" w:cs="Times New Roman"/>
                            <w:sz w:val="28"/>
                            <w:szCs w:val="28"/>
                            <w:lang w:eastAsia="ru-RU"/>
                          </w:rPr>
                          <w:t xml:space="preserve"> :</w:t>
                        </w:r>
                        <w:proofErr w:type="gramEnd"/>
                        <w:r w:rsidR="00877BE2">
                          <w:rPr>
                            <w:rFonts w:ascii="Times New Roman" w:hAnsi="Times New Roman" w:cs="Times New Roman"/>
                            <w:sz w:val="28"/>
                            <w:szCs w:val="28"/>
                            <w:lang w:eastAsia="ru-RU"/>
                          </w:rPr>
                          <w:t xml:space="preserve"> высшее, ДГУ, ис</w:t>
                        </w:r>
                        <w:r>
                          <w:rPr>
                            <w:rFonts w:ascii="Times New Roman" w:hAnsi="Times New Roman" w:cs="Times New Roman"/>
                            <w:sz w:val="28"/>
                            <w:szCs w:val="28"/>
                            <w:lang w:eastAsia="ru-RU"/>
                          </w:rPr>
                          <w:t>торический факультет,1985</w:t>
                        </w:r>
                        <w:r w:rsidR="00877BE2">
                          <w:rPr>
                            <w:rFonts w:ascii="Times New Roman" w:hAnsi="Times New Roman" w:cs="Times New Roman"/>
                            <w:sz w:val="28"/>
                            <w:szCs w:val="28"/>
                            <w:lang w:eastAsia="ru-RU"/>
                          </w:rPr>
                          <w:t xml:space="preserve"> год.</w:t>
                        </w:r>
                      </w:p>
                      <w:p w:rsidR="00877BE2" w:rsidRDefault="00877BE2" w:rsidP="00877BE2">
                        <w:pPr>
                          <w:pStyle w:val="a8"/>
                          <w:ind w:left="720"/>
                          <w:rPr>
                            <w:rFonts w:ascii="Times New Roman" w:hAnsi="Times New Roman" w:cs="Times New Roman"/>
                            <w:sz w:val="28"/>
                            <w:szCs w:val="28"/>
                            <w:lang w:eastAsia="ru-RU"/>
                          </w:rPr>
                        </w:pPr>
                      </w:p>
                      <w:p w:rsidR="00877BE2" w:rsidRDefault="00877BE2" w:rsidP="00877BE2">
                        <w:pPr>
                          <w:pStyle w:val="a8"/>
                          <w:rPr>
                            <w:rFonts w:ascii="Times New Roman" w:hAnsi="Times New Roman" w:cs="Times New Roman"/>
                            <w:sz w:val="28"/>
                            <w:szCs w:val="28"/>
                            <w:lang w:eastAsia="ru-RU"/>
                          </w:rPr>
                        </w:pPr>
                      </w:p>
                      <w:p w:rsidR="00877BE2" w:rsidRDefault="00877BE2" w:rsidP="00877BE2">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Общий стаж – 35 лет.</w:t>
                        </w:r>
                      </w:p>
                      <w:p w:rsidR="00877BE2" w:rsidRDefault="00877BE2" w:rsidP="00877BE2">
                        <w:pPr>
                          <w:pStyle w:val="a8"/>
                          <w:rPr>
                            <w:rFonts w:ascii="Times New Roman" w:hAnsi="Times New Roman" w:cs="Times New Roman"/>
                            <w:sz w:val="28"/>
                            <w:szCs w:val="28"/>
                            <w:lang w:eastAsia="ru-RU"/>
                          </w:rPr>
                        </w:pPr>
                      </w:p>
                      <w:p w:rsidR="00877BE2" w:rsidRDefault="0061611C" w:rsidP="00877BE2">
                        <w:pPr>
                          <w:pStyle w:val="a8"/>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Пед</w:t>
                        </w:r>
                        <w:proofErr w:type="spellEnd"/>
                        <w:r>
                          <w:rPr>
                            <w:rFonts w:ascii="Times New Roman" w:hAnsi="Times New Roman" w:cs="Times New Roman"/>
                            <w:sz w:val="28"/>
                            <w:szCs w:val="28"/>
                            <w:lang w:eastAsia="ru-RU"/>
                          </w:rPr>
                          <w:t xml:space="preserve"> стаж – 35</w:t>
                        </w:r>
                        <w:r w:rsidR="00877BE2">
                          <w:rPr>
                            <w:rFonts w:ascii="Times New Roman" w:hAnsi="Times New Roman" w:cs="Times New Roman"/>
                            <w:sz w:val="28"/>
                            <w:szCs w:val="28"/>
                            <w:lang w:eastAsia="ru-RU"/>
                          </w:rPr>
                          <w:t xml:space="preserve"> лет.</w:t>
                        </w:r>
                      </w:p>
                      <w:p w:rsidR="00877BE2" w:rsidRDefault="00877BE2" w:rsidP="00877BE2">
                        <w:pPr>
                          <w:pStyle w:val="a8"/>
                          <w:rPr>
                            <w:rFonts w:ascii="Times New Roman" w:hAnsi="Times New Roman" w:cs="Times New Roman"/>
                            <w:sz w:val="28"/>
                            <w:szCs w:val="28"/>
                            <w:lang w:eastAsia="ru-RU"/>
                          </w:rPr>
                        </w:pPr>
                      </w:p>
                      <w:p w:rsidR="00877BE2" w:rsidRDefault="00877BE2" w:rsidP="00877BE2">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Курсы – 2016 год.</w:t>
                        </w:r>
                      </w:p>
                      <w:p w:rsidR="00877BE2" w:rsidRDefault="00877BE2" w:rsidP="00877BE2">
                        <w:pPr>
                          <w:pStyle w:val="a8"/>
                          <w:rPr>
                            <w:rFonts w:ascii="Times New Roman" w:hAnsi="Times New Roman" w:cs="Times New Roman"/>
                            <w:sz w:val="28"/>
                            <w:szCs w:val="28"/>
                            <w:lang w:eastAsia="ru-RU"/>
                          </w:rPr>
                        </w:pPr>
                      </w:p>
                      <w:p w:rsidR="00877BE2" w:rsidRDefault="00877BE2" w:rsidP="00877BE2">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Категория  - высшая.</w:t>
                        </w:r>
                      </w:p>
                      <w:p w:rsidR="00877BE2" w:rsidRDefault="00877BE2" w:rsidP="00877BE2">
                        <w:pPr>
                          <w:pStyle w:val="a8"/>
                          <w:rPr>
                            <w:rFonts w:ascii="Times New Roman" w:hAnsi="Times New Roman" w:cs="Times New Roman"/>
                            <w:sz w:val="28"/>
                            <w:szCs w:val="28"/>
                            <w:lang w:eastAsia="ru-RU"/>
                          </w:rPr>
                        </w:pPr>
                      </w:p>
                      <w:p w:rsidR="00877BE2" w:rsidRDefault="0061611C" w:rsidP="00877BE2">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Ведет  уроки истории в 5 </w:t>
                        </w:r>
                        <w:proofErr w:type="spellStart"/>
                        <w:r>
                          <w:rPr>
                            <w:rFonts w:ascii="Times New Roman" w:hAnsi="Times New Roman" w:cs="Times New Roman"/>
                            <w:sz w:val="28"/>
                            <w:szCs w:val="28"/>
                            <w:lang w:eastAsia="ru-RU"/>
                          </w:rPr>
                          <w:t>кл</w:t>
                        </w:r>
                        <w:proofErr w:type="spellEnd"/>
                        <w:r w:rsidR="00877BE2">
                          <w:rPr>
                            <w:rFonts w:ascii="Times New Roman" w:hAnsi="Times New Roman" w:cs="Times New Roman"/>
                            <w:sz w:val="28"/>
                            <w:szCs w:val="28"/>
                            <w:lang w:eastAsia="ru-RU"/>
                          </w:rPr>
                          <w:t xml:space="preserve"> классах</w:t>
                        </w:r>
                        <w:r>
                          <w:rPr>
                            <w:rFonts w:ascii="Times New Roman" w:hAnsi="Times New Roman" w:cs="Times New Roman"/>
                            <w:sz w:val="28"/>
                            <w:szCs w:val="28"/>
                            <w:lang w:eastAsia="ru-RU"/>
                          </w:rPr>
                          <w:t>. Нагрузка – 9</w:t>
                        </w:r>
                        <w:r w:rsidR="00877BE2">
                          <w:rPr>
                            <w:rFonts w:ascii="Times New Roman" w:hAnsi="Times New Roman" w:cs="Times New Roman"/>
                            <w:sz w:val="28"/>
                            <w:szCs w:val="28"/>
                            <w:lang w:eastAsia="ru-RU"/>
                          </w:rPr>
                          <w:t xml:space="preserve"> часов.</w:t>
                        </w:r>
                      </w:p>
                      <w:p w:rsidR="00877BE2" w:rsidRDefault="00877BE2" w:rsidP="00877BE2">
                        <w:pPr>
                          <w:pStyle w:val="a8"/>
                          <w:rPr>
                            <w:rFonts w:ascii="Times New Roman" w:hAnsi="Times New Roman" w:cs="Times New Roman"/>
                            <w:sz w:val="28"/>
                            <w:szCs w:val="28"/>
                            <w:lang w:eastAsia="ru-RU"/>
                          </w:rPr>
                        </w:pPr>
                      </w:p>
                      <w:p w:rsidR="0061611C" w:rsidRDefault="0061611C" w:rsidP="0061611C">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3.Акбузавова А.А., образование</w:t>
                        </w:r>
                        <w:proofErr w:type="gramStart"/>
                        <w:r>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 xml:space="preserve"> высшее, ДГУ, исторический факультет,2016 год.</w:t>
                        </w:r>
                      </w:p>
                      <w:p w:rsidR="0061611C" w:rsidRDefault="0061611C" w:rsidP="0061611C">
                        <w:pPr>
                          <w:pStyle w:val="a8"/>
                          <w:ind w:left="720"/>
                          <w:rPr>
                            <w:rFonts w:ascii="Times New Roman" w:hAnsi="Times New Roman" w:cs="Times New Roman"/>
                            <w:sz w:val="28"/>
                            <w:szCs w:val="28"/>
                            <w:lang w:eastAsia="ru-RU"/>
                          </w:rPr>
                        </w:pPr>
                      </w:p>
                      <w:p w:rsidR="0061611C" w:rsidRDefault="0061611C" w:rsidP="0061611C">
                        <w:pPr>
                          <w:pStyle w:val="a8"/>
                          <w:rPr>
                            <w:rFonts w:ascii="Times New Roman" w:hAnsi="Times New Roman" w:cs="Times New Roman"/>
                            <w:sz w:val="28"/>
                            <w:szCs w:val="28"/>
                            <w:lang w:eastAsia="ru-RU"/>
                          </w:rPr>
                        </w:pPr>
                      </w:p>
                      <w:p w:rsidR="0061611C" w:rsidRDefault="0061611C" w:rsidP="0061611C">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Общий стаж – 2 года.</w:t>
                        </w:r>
                      </w:p>
                      <w:p w:rsidR="0061611C" w:rsidRDefault="0061611C" w:rsidP="0061611C">
                        <w:pPr>
                          <w:pStyle w:val="a8"/>
                          <w:rPr>
                            <w:rFonts w:ascii="Times New Roman" w:hAnsi="Times New Roman" w:cs="Times New Roman"/>
                            <w:sz w:val="28"/>
                            <w:szCs w:val="28"/>
                            <w:lang w:eastAsia="ru-RU"/>
                          </w:rPr>
                        </w:pPr>
                      </w:p>
                      <w:p w:rsidR="0061611C" w:rsidRDefault="0061611C" w:rsidP="0061611C">
                        <w:pPr>
                          <w:pStyle w:val="a8"/>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Пед</w:t>
                        </w:r>
                        <w:proofErr w:type="spellEnd"/>
                        <w:r>
                          <w:rPr>
                            <w:rFonts w:ascii="Times New Roman" w:hAnsi="Times New Roman" w:cs="Times New Roman"/>
                            <w:sz w:val="28"/>
                            <w:szCs w:val="28"/>
                            <w:lang w:eastAsia="ru-RU"/>
                          </w:rPr>
                          <w:t xml:space="preserve"> стаж – 2 года.</w:t>
                        </w:r>
                      </w:p>
                      <w:p w:rsidR="0061611C" w:rsidRDefault="0061611C" w:rsidP="0061611C">
                        <w:pPr>
                          <w:pStyle w:val="a8"/>
                          <w:rPr>
                            <w:rFonts w:ascii="Times New Roman" w:hAnsi="Times New Roman" w:cs="Times New Roman"/>
                            <w:sz w:val="28"/>
                            <w:szCs w:val="28"/>
                            <w:lang w:eastAsia="ru-RU"/>
                          </w:rPr>
                        </w:pPr>
                      </w:p>
                      <w:p w:rsidR="0061611C" w:rsidRDefault="0061611C" w:rsidP="0061611C">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Курсы – </w:t>
                        </w:r>
                      </w:p>
                      <w:p w:rsidR="0061611C" w:rsidRDefault="0061611C" w:rsidP="0061611C">
                        <w:pPr>
                          <w:pStyle w:val="a8"/>
                          <w:rPr>
                            <w:rFonts w:ascii="Times New Roman" w:hAnsi="Times New Roman" w:cs="Times New Roman"/>
                            <w:sz w:val="28"/>
                            <w:szCs w:val="28"/>
                            <w:lang w:eastAsia="ru-RU"/>
                          </w:rPr>
                        </w:pPr>
                      </w:p>
                      <w:p w:rsidR="0061611C" w:rsidRDefault="0061611C" w:rsidP="0061611C">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Категория  -</w:t>
                        </w:r>
                        <w:proofErr w:type="gramStart"/>
                        <w:r>
                          <w:rPr>
                            <w:rFonts w:ascii="Times New Roman" w:hAnsi="Times New Roman" w:cs="Times New Roman"/>
                            <w:sz w:val="28"/>
                            <w:szCs w:val="28"/>
                            <w:lang w:eastAsia="ru-RU"/>
                          </w:rPr>
                          <w:t xml:space="preserve"> .</w:t>
                        </w:r>
                        <w:proofErr w:type="gramEnd"/>
                      </w:p>
                      <w:p w:rsidR="0061611C" w:rsidRDefault="0061611C" w:rsidP="0061611C">
                        <w:pPr>
                          <w:pStyle w:val="a8"/>
                          <w:rPr>
                            <w:rFonts w:ascii="Times New Roman" w:hAnsi="Times New Roman" w:cs="Times New Roman"/>
                            <w:sz w:val="28"/>
                            <w:szCs w:val="28"/>
                            <w:lang w:eastAsia="ru-RU"/>
                          </w:rPr>
                        </w:pPr>
                      </w:p>
                      <w:p w:rsidR="00B02691" w:rsidRDefault="0061611C" w:rsidP="0061611C">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Ведет  уроки истории в 10 классах. Нагрузка – 8 часов</w:t>
                        </w:r>
                      </w:p>
                      <w:p w:rsidR="00B02691" w:rsidRDefault="00B02691" w:rsidP="007800F1">
                        <w:pPr>
                          <w:pStyle w:val="a8"/>
                          <w:rPr>
                            <w:rFonts w:ascii="Times New Roman" w:hAnsi="Times New Roman" w:cs="Times New Roman"/>
                            <w:sz w:val="28"/>
                            <w:szCs w:val="28"/>
                            <w:lang w:eastAsia="ru-RU"/>
                          </w:rPr>
                        </w:pPr>
                      </w:p>
                      <w:p w:rsidR="00B02691" w:rsidRDefault="00B02691" w:rsidP="007800F1">
                        <w:pPr>
                          <w:pStyle w:val="a8"/>
                          <w:rPr>
                            <w:rFonts w:ascii="Times New Roman" w:hAnsi="Times New Roman" w:cs="Times New Roman"/>
                            <w:sz w:val="28"/>
                            <w:szCs w:val="28"/>
                            <w:lang w:eastAsia="ru-RU"/>
                          </w:rPr>
                        </w:pPr>
                      </w:p>
                      <w:p w:rsidR="00B02691" w:rsidRDefault="00B02691" w:rsidP="007800F1">
                        <w:pPr>
                          <w:pStyle w:val="a8"/>
                          <w:rPr>
                            <w:rFonts w:ascii="Times New Roman" w:hAnsi="Times New Roman" w:cs="Times New Roman"/>
                            <w:sz w:val="28"/>
                            <w:szCs w:val="28"/>
                            <w:lang w:eastAsia="ru-RU"/>
                          </w:rPr>
                        </w:pPr>
                      </w:p>
                      <w:p w:rsidR="00B02691" w:rsidRDefault="00B02691" w:rsidP="007800F1">
                        <w:pPr>
                          <w:pStyle w:val="a8"/>
                          <w:rPr>
                            <w:rFonts w:ascii="Times New Roman" w:hAnsi="Times New Roman" w:cs="Times New Roman"/>
                            <w:sz w:val="28"/>
                            <w:szCs w:val="28"/>
                            <w:lang w:eastAsia="ru-RU"/>
                          </w:rPr>
                        </w:pPr>
                      </w:p>
                      <w:p w:rsidR="00B02691" w:rsidRDefault="00B02691" w:rsidP="007800F1">
                        <w:pPr>
                          <w:pStyle w:val="a8"/>
                          <w:rPr>
                            <w:rFonts w:ascii="Times New Roman" w:hAnsi="Times New Roman" w:cs="Times New Roman"/>
                            <w:sz w:val="28"/>
                            <w:szCs w:val="28"/>
                            <w:lang w:eastAsia="ru-RU"/>
                          </w:rPr>
                        </w:pPr>
                      </w:p>
                      <w:p w:rsidR="003C1226" w:rsidRDefault="003C1226" w:rsidP="007800F1">
                        <w:pPr>
                          <w:pStyle w:val="a8"/>
                          <w:rPr>
                            <w:rFonts w:ascii="Times New Roman" w:hAnsi="Times New Roman" w:cs="Times New Roman"/>
                            <w:sz w:val="28"/>
                            <w:szCs w:val="28"/>
                            <w:lang w:eastAsia="ru-RU"/>
                          </w:rPr>
                        </w:pPr>
                      </w:p>
                      <w:p w:rsidR="003C1226" w:rsidRDefault="003C1226" w:rsidP="007800F1">
                        <w:pPr>
                          <w:pStyle w:val="a8"/>
                          <w:rPr>
                            <w:rFonts w:ascii="Times New Roman" w:hAnsi="Times New Roman" w:cs="Times New Roman"/>
                            <w:sz w:val="28"/>
                            <w:szCs w:val="28"/>
                            <w:lang w:eastAsia="ru-RU"/>
                          </w:rPr>
                        </w:pPr>
                      </w:p>
                      <w:p w:rsidR="003C1226" w:rsidRDefault="003C1226" w:rsidP="007800F1">
                        <w:pPr>
                          <w:pStyle w:val="a8"/>
                          <w:rPr>
                            <w:rFonts w:ascii="Times New Roman" w:hAnsi="Times New Roman" w:cs="Times New Roman"/>
                            <w:sz w:val="28"/>
                            <w:szCs w:val="28"/>
                            <w:lang w:eastAsia="ru-RU"/>
                          </w:rPr>
                        </w:pPr>
                      </w:p>
                      <w:p w:rsidR="00B02691" w:rsidRDefault="00B02691" w:rsidP="007800F1">
                        <w:pPr>
                          <w:pStyle w:val="a8"/>
                          <w:rPr>
                            <w:rFonts w:ascii="Times New Roman" w:hAnsi="Times New Roman" w:cs="Times New Roman"/>
                            <w:sz w:val="28"/>
                            <w:szCs w:val="28"/>
                            <w:lang w:eastAsia="ru-RU"/>
                          </w:rPr>
                        </w:pPr>
                      </w:p>
                      <w:p w:rsidR="00313186" w:rsidRDefault="00B02691" w:rsidP="007800F1">
                        <w:pPr>
                          <w:pStyle w:val="a8"/>
                          <w:rPr>
                            <w:rFonts w:ascii="Times New Roman" w:hAnsi="Times New Roman" w:cs="Times New Roman"/>
                            <w:b/>
                            <w:sz w:val="40"/>
                            <w:szCs w:val="40"/>
                            <w:lang w:eastAsia="ru-RU"/>
                          </w:rPr>
                        </w:pPr>
                        <w:r w:rsidRPr="00B02691">
                          <w:rPr>
                            <w:rFonts w:ascii="Times New Roman" w:hAnsi="Times New Roman" w:cs="Times New Roman"/>
                            <w:b/>
                            <w:sz w:val="40"/>
                            <w:szCs w:val="40"/>
                            <w:lang w:eastAsia="ru-RU"/>
                          </w:rPr>
                          <w:t xml:space="preserve">                        </w:t>
                        </w:r>
                      </w:p>
                      <w:p w:rsidR="00313186" w:rsidRDefault="00313186" w:rsidP="007800F1">
                        <w:pPr>
                          <w:pStyle w:val="a8"/>
                          <w:rPr>
                            <w:rFonts w:ascii="Times New Roman" w:hAnsi="Times New Roman" w:cs="Times New Roman"/>
                            <w:b/>
                            <w:sz w:val="40"/>
                            <w:szCs w:val="40"/>
                            <w:lang w:eastAsia="ru-RU"/>
                          </w:rPr>
                        </w:pPr>
                      </w:p>
                      <w:p w:rsidR="00313186" w:rsidRDefault="00313186" w:rsidP="007800F1">
                        <w:pPr>
                          <w:pStyle w:val="a8"/>
                          <w:rPr>
                            <w:rFonts w:ascii="Times New Roman" w:hAnsi="Times New Roman" w:cs="Times New Roman"/>
                            <w:b/>
                            <w:sz w:val="40"/>
                            <w:szCs w:val="40"/>
                            <w:lang w:eastAsia="ru-RU"/>
                          </w:rPr>
                        </w:pPr>
                      </w:p>
                      <w:p w:rsidR="00313186" w:rsidRDefault="00313186" w:rsidP="007800F1">
                        <w:pPr>
                          <w:pStyle w:val="a8"/>
                          <w:rPr>
                            <w:rFonts w:ascii="Times New Roman" w:hAnsi="Times New Roman" w:cs="Times New Roman"/>
                            <w:b/>
                            <w:sz w:val="40"/>
                            <w:szCs w:val="40"/>
                            <w:lang w:eastAsia="ru-RU"/>
                          </w:rPr>
                        </w:pPr>
                      </w:p>
                      <w:p w:rsidR="00313186" w:rsidRDefault="00313186" w:rsidP="007800F1">
                        <w:pPr>
                          <w:pStyle w:val="a8"/>
                          <w:rPr>
                            <w:rFonts w:ascii="Times New Roman" w:hAnsi="Times New Roman" w:cs="Times New Roman"/>
                            <w:b/>
                            <w:sz w:val="40"/>
                            <w:szCs w:val="40"/>
                            <w:lang w:eastAsia="ru-RU"/>
                          </w:rPr>
                        </w:pPr>
                      </w:p>
                      <w:p w:rsidR="00313186" w:rsidRDefault="00313186" w:rsidP="007800F1">
                        <w:pPr>
                          <w:pStyle w:val="a8"/>
                          <w:rPr>
                            <w:rFonts w:ascii="Times New Roman" w:hAnsi="Times New Roman" w:cs="Times New Roman"/>
                            <w:b/>
                            <w:sz w:val="40"/>
                            <w:szCs w:val="40"/>
                            <w:lang w:eastAsia="ru-RU"/>
                          </w:rPr>
                        </w:pPr>
                      </w:p>
                      <w:p w:rsidR="00313186" w:rsidRDefault="00313186" w:rsidP="007800F1">
                        <w:pPr>
                          <w:pStyle w:val="a8"/>
                          <w:rPr>
                            <w:rFonts w:ascii="Times New Roman" w:hAnsi="Times New Roman" w:cs="Times New Roman"/>
                            <w:b/>
                            <w:sz w:val="40"/>
                            <w:szCs w:val="40"/>
                            <w:lang w:eastAsia="ru-RU"/>
                          </w:rPr>
                        </w:pPr>
                      </w:p>
                      <w:p w:rsidR="00313186" w:rsidRDefault="00313186" w:rsidP="007800F1">
                        <w:pPr>
                          <w:pStyle w:val="a8"/>
                          <w:rPr>
                            <w:rFonts w:ascii="Times New Roman" w:hAnsi="Times New Roman" w:cs="Times New Roman"/>
                            <w:b/>
                            <w:sz w:val="40"/>
                            <w:szCs w:val="40"/>
                            <w:lang w:eastAsia="ru-RU"/>
                          </w:rPr>
                        </w:pPr>
                      </w:p>
                      <w:p w:rsidR="00313186" w:rsidRDefault="00313186" w:rsidP="007800F1">
                        <w:pPr>
                          <w:pStyle w:val="a8"/>
                          <w:rPr>
                            <w:rFonts w:ascii="Times New Roman" w:hAnsi="Times New Roman" w:cs="Times New Roman"/>
                            <w:b/>
                            <w:sz w:val="40"/>
                            <w:szCs w:val="40"/>
                            <w:lang w:eastAsia="ru-RU"/>
                          </w:rPr>
                        </w:pPr>
                      </w:p>
                      <w:p w:rsidR="00313186" w:rsidRDefault="00313186" w:rsidP="007800F1">
                        <w:pPr>
                          <w:pStyle w:val="a8"/>
                          <w:rPr>
                            <w:rFonts w:ascii="Times New Roman" w:hAnsi="Times New Roman" w:cs="Times New Roman"/>
                            <w:b/>
                            <w:sz w:val="40"/>
                            <w:szCs w:val="40"/>
                            <w:lang w:eastAsia="ru-RU"/>
                          </w:rPr>
                        </w:pPr>
                      </w:p>
                      <w:p w:rsidR="00313186" w:rsidRDefault="00313186" w:rsidP="007800F1">
                        <w:pPr>
                          <w:pStyle w:val="a8"/>
                          <w:rPr>
                            <w:rFonts w:ascii="Times New Roman" w:hAnsi="Times New Roman" w:cs="Times New Roman"/>
                            <w:b/>
                            <w:sz w:val="40"/>
                            <w:szCs w:val="40"/>
                            <w:lang w:eastAsia="ru-RU"/>
                          </w:rPr>
                        </w:pPr>
                      </w:p>
                      <w:p w:rsidR="00313186" w:rsidRDefault="00313186" w:rsidP="007800F1">
                        <w:pPr>
                          <w:pStyle w:val="a8"/>
                          <w:rPr>
                            <w:rFonts w:ascii="Times New Roman" w:hAnsi="Times New Roman" w:cs="Times New Roman"/>
                            <w:b/>
                            <w:sz w:val="40"/>
                            <w:szCs w:val="40"/>
                            <w:lang w:eastAsia="ru-RU"/>
                          </w:rPr>
                        </w:pPr>
                      </w:p>
                      <w:p w:rsidR="00313186" w:rsidRDefault="00313186" w:rsidP="007800F1">
                        <w:pPr>
                          <w:pStyle w:val="a8"/>
                          <w:rPr>
                            <w:rFonts w:ascii="Times New Roman" w:hAnsi="Times New Roman" w:cs="Times New Roman"/>
                            <w:b/>
                            <w:sz w:val="40"/>
                            <w:szCs w:val="40"/>
                            <w:lang w:eastAsia="ru-RU"/>
                          </w:rPr>
                        </w:pPr>
                      </w:p>
                      <w:p w:rsidR="00B02691" w:rsidRPr="00B02691" w:rsidRDefault="00313186" w:rsidP="007800F1">
                        <w:pPr>
                          <w:pStyle w:val="a8"/>
                          <w:rPr>
                            <w:rFonts w:ascii="Times New Roman" w:hAnsi="Times New Roman" w:cs="Times New Roman"/>
                            <w:b/>
                            <w:sz w:val="40"/>
                            <w:szCs w:val="40"/>
                            <w:lang w:eastAsia="ru-RU"/>
                          </w:rPr>
                        </w:pPr>
                        <w:r>
                          <w:rPr>
                            <w:rFonts w:ascii="Times New Roman" w:hAnsi="Times New Roman" w:cs="Times New Roman"/>
                            <w:b/>
                            <w:sz w:val="40"/>
                            <w:szCs w:val="40"/>
                            <w:lang w:eastAsia="ru-RU"/>
                          </w:rPr>
                          <w:lastRenderedPageBreak/>
                          <w:t xml:space="preserve">             </w:t>
                        </w:r>
                        <w:r w:rsidR="00B02691" w:rsidRPr="00B02691">
                          <w:rPr>
                            <w:rFonts w:ascii="Times New Roman" w:hAnsi="Times New Roman" w:cs="Times New Roman"/>
                            <w:b/>
                            <w:sz w:val="40"/>
                            <w:szCs w:val="40"/>
                            <w:lang w:eastAsia="ru-RU"/>
                          </w:rPr>
                          <w:t>Самообразование  учителей</w:t>
                        </w:r>
                      </w:p>
                    </w:tc>
                  </w:tr>
                </w:tbl>
                <w:p w:rsidR="00B02691" w:rsidRDefault="00B02691" w:rsidP="00E55982">
                  <w:pPr>
                    <w:spacing w:after="225" w:line="240" w:lineRule="auto"/>
                    <w:rPr>
                      <w:rFonts w:ascii="Times New Roman" w:eastAsia="Times New Roman" w:hAnsi="Times New Roman" w:cs="Times New Roman"/>
                      <w:sz w:val="24"/>
                      <w:szCs w:val="24"/>
                      <w:lang w:eastAsia="ru-RU"/>
                    </w:rPr>
                  </w:pPr>
                </w:p>
                <w:tbl>
                  <w:tblPr>
                    <w:tblStyle w:val="a9"/>
                    <w:tblW w:w="0" w:type="auto"/>
                    <w:tblLook w:val="04A0"/>
                  </w:tblPr>
                  <w:tblGrid>
                    <w:gridCol w:w="1935"/>
                    <w:gridCol w:w="2625"/>
                    <w:gridCol w:w="2280"/>
                    <w:gridCol w:w="2280"/>
                  </w:tblGrid>
                  <w:tr w:rsidR="00B02691" w:rsidTr="004E5CBA">
                    <w:tc>
                      <w:tcPr>
                        <w:tcW w:w="1935" w:type="dxa"/>
                      </w:tcPr>
                      <w:p w:rsidR="00B02691" w:rsidRDefault="00B02691" w:rsidP="00E55982">
                        <w:pPr>
                          <w:spacing w:after="2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Ф.И.О.</w:t>
                        </w:r>
                      </w:p>
                    </w:tc>
                    <w:tc>
                      <w:tcPr>
                        <w:tcW w:w="2625" w:type="dxa"/>
                      </w:tcPr>
                      <w:p w:rsidR="00B02691" w:rsidRDefault="00B02691" w:rsidP="00E55982">
                        <w:pPr>
                          <w:spacing w:after="2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Тема самообразования</w:t>
                        </w:r>
                      </w:p>
                    </w:tc>
                    <w:tc>
                      <w:tcPr>
                        <w:tcW w:w="2280" w:type="dxa"/>
                      </w:tcPr>
                      <w:p w:rsidR="00B02691" w:rsidRDefault="00B02691" w:rsidP="00E55982">
                        <w:pPr>
                          <w:spacing w:after="2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Выступления.</w:t>
                        </w:r>
                      </w:p>
                    </w:tc>
                    <w:tc>
                      <w:tcPr>
                        <w:tcW w:w="2280" w:type="dxa"/>
                      </w:tcPr>
                      <w:p w:rsidR="00B02691" w:rsidRDefault="00B02691" w:rsidP="00E55982">
                        <w:pPr>
                          <w:spacing w:after="225"/>
                          <w:rPr>
                            <w:rFonts w:ascii="Times New Roman" w:eastAsia="Times New Roman" w:hAnsi="Times New Roman" w:cs="Times New Roman"/>
                            <w:sz w:val="24"/>
                            <w:szCs w:val="24"/>
                            <w:lang w:eastAsia="ru-RU"/>
                          </w:rPr>
                        </w:pPr>
                      </w:p>
                    </w:tc>
                  </w:tr>
                  <w:tr w:rsidR="004E5CBA" w:rsidTr="004E5CBA">
                    <w:tc>
                      <w:tcPr>
                        <w:tcW w:w="1935" w:type="dxa"/>
                      </w:tcPr>
                      <w:p w:rsidR="004E5CBA" w:rsidRDefault="0061611C" w:rsidP="00E55982">
                        <w:pPr>
                          <w:spacing w:after="225"/>
                          <w:rPr>
                            <w:rFonts w:ascii="Times New Roman" w:eastAsia="Times New Roman" w:hAnsi="Times New Roman" w:cs="Times New Roman"/>
                            <w:sz w:val="24"/>
                            <w:szCs w:val="24"/>
                            <w:lang w:eastAsia="ru-RU"/>
                          </w:rPr>
                        </w:pPr>
                        <w:proofErr w:type="spellStart"/>
                        <w:r>
                          <w:rPr>
                            <w:rFonts w:ascii="Times New Roman" w:hAnsi="Times New Roman" w:cs="Times New Roman"/>
                            <w:sz w:val="28"/>
                            <w:szCs w:val="28"/>
                            <w:lang w:eastAsia="ru-RU"/>
                          </w:rPr>
                          <w:t>Амангулова</w:t>
                        </w:r>
                        <w:proofErr w:type="spellEnd"/>
                        <w:r>
                          <w:rPr>
                            <w:rFonts w:ascii="Times New Roman" w:hAnsi="Times New Roman" w:cs="Times New Roman"/>
                            <w:sz w:val="28"/>
                            <w:szCs w:val="28"/>
                            <w:lang w:eastAsia="ru-RU"/>
                          </w:rPr>
                          <w:t xml:space="preserve"> М.С. </w:t>
                        </w:r>
                        <w:proofErr w:type="spellStart"/>
                        <w:r>
                          <w:rPr>
                            <w:rFonts w:ascii="Times New Roman" w:hAnsi="Times New Roman" w:cs="Times New Roman"/>
                            <w:sz w:val="28"/>
                            <w:szCs w:val="28"/>
                            <w:lang w:eastAsia="ru-RU"/>
                          </w:rPr>
                          <w:t>Элькайдарова</w:t>
                        </w:r>
                        <w:proofErr w:type="spellEnd"/>
                        <w:r>
                          <w:rPr>
                            <w:rFonts w:ascii="Times New Roman" w:hAnsi="Times New Roman" w:cs="Times New Roman"/>
                            <w:sz w:val="28"/>
                            <w:szCs w:val="28"/>
                            <w:lang w:eastAsia="ru-RU"/>
                          </w:rPr>
                          <w:t xml:space="preserve"> Н.Т.,</w:t>
                        </w:r>
                      </w:p>
                    </w:tc>
                    <w:tc>
                      <w:tcPr>
                        <w:tcW w:w="2625" w:type="dxa"/>
                      </w:tcPr>
                      <w:p w:rsidR="004E5CBA" w:rsidRDefault="004E5CBA" w:rsidP="00E55982">
                        <w:pPr>
                          <w:spacing w:after="2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 – педагогические особенности изучения истории в современном  этапе развития общества личностно – ориентированном подходе в обучении и воспитании»</w:t>
                        </w:r>
                      </w:p>
                    </w:tc>
                    <w:tc>
                      <w:tcPr>
                        <w:tcW w:w="2280" w:type="dxa"/>
                      </w:tcPr>
                      <w:p w:rsidR="004E5CBA" w:rsidRDefault="009F4662" w:rsidP="00E55982">
                        <w:pPr>
                          <w:spacing w:after="2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Развития творчества учащихся на уроках истории</w:t>
                        </w:r>
                      </w:p>
                      <w:p w:rsidR="0096523A" w:rsidRDefault="0096523A" w:rsidP="009F4662">
                        <w:pPr>
                          <w:spacing w:after="2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F4662">
                          <w:rPr>
                            <w:rFonts w:ascii="Times New Roman" w:eastAsia="Times New Roman" w:hAnsi="Times New Roman" w:cs="Times New Roman"/>
                            <w:sz w:val="24"/>
                            <w:szCs w:val="24"/>
                            <w:lang w:eastAsia="ru-RU"/>
                          </w:rPr>
                          <w:t>ФГОС-2 – на уроках истории</w:t>
                        </w:r>
                        <w:r>
                          <w:rPr>
                            <w:rFonts w:ascii="Times New Roman" w:eastAsia="Times New Roman" w:hAnsi="Times New Roman" w:cs="Times New Roman"/>
                            <w:sz w:val="24"/>
                            <w:szCs w:val="24"/>
                            <w:lang w:eastAsia="ru-RU"/>
                          </w:rPr>
                          <w:t>»</w:t>
                        </w:r>
                      </w:p>
                    </w:tc>
                    <w:tc>
                      <w:tcPr>
                        <w:tcW w:w="2280" w:type="dxa"/>
                      </w:tcPr>
                      <w:p w:rsidR="004E5CBA" w:rsidRDefault="004E5CBA" w:rsidP="00E55982">
                        <w:pPr>
                          <w:spacing w:after="225"/>
                          <w:rPr>
                            <w:rFonts w:ascii="Times New Roman" w:eastAsia="Times New Roman" w:hAnsi="Times New Roman" w:cs="Times New Roman"/>
                            <w:sz w:val="24"/>
                            <w:szCs w:val="24"/>
                            <w:lang w:eastAsia="ru-RU"/>
                          </w:rPr>
                        </w:pPr>
                      </w:p>
                    </w:tc>
                  </w:tr>
                  <w:tr w:rsidR="00C66EF0" w:rsidTr="004E5CBA">
                    <w:tc>
                      <w:tcPr>
                        <w:tcW w:w="1935" w:type="dxa"/>
                      </w:tcPr>
                      <w:p w:rsidR="00C66EF0" w:rsidRDefault="0061611C" w:rsidP="00E55982">
                        <w:pPr>
                          <w:spacing w:after="225"/>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Амангулова</w:t>
                        </w:r>
                        <w:proofErr w:type="spellEnd"/>
                        <w:r>
                          <w:rPr>
                            <w:rFonts w:ascii="Times New Roman" w:hAnsi="Times New Roman" w:cs="Times New Roman"/>
                            <w:sz w:val="28"/>
                            <w:szCs w:val="28"/>
                            <w:lang w:eastAsia="ru-RU"/>
                          </w:rPr>
                          <w:t xml:space="preserve"> Р.С.</w:t>
                        </w:r>
                      </w:p>
                      <w:p w:rsidR="0061611C" w:rsidRDefault="0061611C" w:rsidP="00E55982">
                        <w:pPr>
                          <w:spacing w:after="225"/>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t>Акбузавова А.А.</w:t>
                        </w:r>
                      </w:p>
                    </w:tc>
                    <w:tc>
                      <w:tcPr>
                        <w:tcW w:w="2625" w:type="dxa"/>
                      </w:tcPr>
                      <w:p w:rsidR="00C66EF0" w:rsidRPr="00C66EF0" w:rsidRDefault="00C66EF0" w:rsidP="00C66EF0">
                        <w:pPr>
                          <w:rPr>
                            <w:rFonts w:ascii="Times New Roman" w:hAnsi="Times New Roman" w:cs="Times New Roman"/>
                            <w:sz w:val="24"/>
                            <w:szCs w:val="24"/>
                          </w:rPr>
                        </w:pPr>
                        <w:r w:rsidRPr="00C66EF0">
                          <w:rPr>
                            <w:rFonts w:ascii="Times New Roman" w:hAnsi="Times New Roman" w:cs="Times New Roman"/>
                            <w:sz w:val="24"/>
                            <w:szCs w:val="24"/>
                          </w:rPr>
                          <w:t>«Формирование научно – исследовательских умений и навыков,  учащихся на уроках  истории  и во внеклассной  работе»</w:t>
                        </w:r>
                      </w:p>
                      <w:p w:rsidR="00C66EF0" w:rsidRPr="00C811C1" w:rsidRDefault="00C66EF0" w:rsidP="00C66EF0">
                        <w:pPr>
                          <w:rPr>
                            <w:i/>
                            <w:sz w:val="32"/>
                            <w:szCs w:val="32"/>
                          </w:rPr>
                        </w:pPr>
                      </w:p>
                      <w:p w:rsidR="00C66EF0" w:rsidRDefault="00C66EF0" w:rsidP="00E55982">
                        <w:pPr>
                          <w:spacing w:after="225"/>
                          <w:rPr>
                            <w:rFonts w:ascii="Times New Roman" w:eastAsia="Times New Roman" w:hAnsi="Times New Roman" w:cs="Times New Roman"/>
                            <w:sz w:val="24"/>
                            <w:szCs w:val="24"/>
                            <w:lang w:eastAsia="ru-RU"/>
                          </w:rPr>
                        </w:pPr>
                      </w:p>
                    </w:tc>
                    <w:tc>
                      <w:tcPr>
                        <w:tcW w:w="2280" w:type="dxa"/>
                      </w:tcPr>
                      <w:p w:rsidR="00C66EF0" w:rsidRDefault="00C66EF0" w:rsidP="00E55982">
                        <w:pPr>
                          <w:spacing w:after="2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ИКТ на уроках истории»</w:t>
                        </w:r>
                      </w:p>
                      <w:p w:rsidR="00C66EF0" w:rsidRDefault="00C66EF0" w:rsidP="00C66EF0">
                        <w:pPr>
                          <w:spacing w:before="100" w:beforeAutospacing="1" w:after="100" w:afterAutospacing="1"/>
                          <w:ind w:left="19"/>
                          <w:rPr>
                            <w:rFonts w:ascii="Times New Roman" w:eastAsia="Times New Roman" w:hAnsi="Times New Roman" w:cs="Times New Roman"/>
                            <w:sz w:val="24"/>
                            <w:szCs w:val="24"/>
                            <w:lang w:eastAsia="ru-RU"/>
                          </w:rPr>
                        </w:pPr>
                        <w:r w:rsidRPr="001E2CA6">
                          <w:rPr>
                            <w:rFonts w:ascii="Times New Roman" w:eastAsia="Times New Roman" w:hAnsi="Times New Roman" w:cs="Times New Roman"/>
                            <w:sz w:val="24"/>
                            <w:szCs w:val="24"/>
                            <w:lang w:eastAsia="ru-RU"/>
                          </w:rPr>
                          <w:t>«Метод проектов как средство развития ключевых компетенций обучающихся»</w:t>
                        </w:r>
                      </w:p>
                      <w:p w:rsidR="00C66EF0" w:rsidRDefault="00C66EF0" w:rsidP="00E55982">
                        <w:pPr>
                          <w:spacing w:after="225"/>
                          <w:rPr>
                            <w:rFonts w:ascii="Times New Roman" w:eastAsia="Times New Roman" w:hAnsi="Times New Roman" w:cs="Times New Roman"/>
                            <w:sz w:val="24"/>
                            <w:szCs w:val="24"/>
                            <w:lang w:eastAsia="ru-RU"/>
                          </w:rPr>
                        </w:pPr>
                      </w:p>
                    </w:tc>
                    <w:tc>
                      <w:tcPr>
                        <w:tcW w:w="2280" w:type="dxa"/>
                      </w:tcPr>
                      <w:p w:rsidR="00C66EF0" w:rsidRDefault="00C66EF0" w:rsidP="00E55982">
                        <w:pPr>
                          <w:spacing w:after="225"/>
                          <w:rPr>
                            <w:rFonts w:ascii="Times New Roman" w:eastAsia="Times New Roman" w:hAnsi="Times New Roman" w:cs="Times New Roman"/>
                            <w:sz w:val="24"/>
                            <w:szCs w:val="24"/>
                            <w:lang w:eastAsia="ru-RU"/>
                          </w:rPr>
                        </w:pPr>
                      </w:p>
                    </w:tc>
                  </w:tr>
                </w:tbl>
                <w:p w:rsidR="00B02691" w:rsidRDefault="00B02691" w:rsidP="00E55982">
                  <w:pPr>
                    <w:spacing w:after="225" w:line="240" w:lineRule="auto"/>
                    <w:rPr>
                      <w:rFonts w:ascii="Times New Roman" w:eastAsia="Times New Roman" w:hAnsi="Times New Roman" w:cs="Times New Roman"/>
                      <w:sz w:val="24"/>
                      <w:szCs w:val="24"/>
                      <w:lang w:eastAsia="ru-RU"/>
                    </w:rPr>
                  </w:pPr>
                </w:p>
                <w:p w:rsidR="00481D6C" w:rsidRDefault="00B02691" w:rsidP="00E55982">
                  <w:pPr>
                    <w:spacing w:after="225" w:line="240" w:lineRule="auto"/>
                    <w:rPr>
                      <w:rFonts w:ascii="Times New Roman" w:eastAsia="Times New Roman" w:hAnsi="Times New Roman" w:cs="Times New Roman"/>
                      <w:b/>
                      <w:sz w:val="36"/>
                      <w:szCs w:val="36"/>
                      <w:lang w:eastAsia="ru-RU"/>
                    </w:rPr>
                  </w:pPr>
                  <w:r w:rsidRPr="00B02691">
                    <w:rPr>
                      <w:rFonts w:ascii="Times New Roman" w:eastAsia="Times New Roman" w:hAnsi="Times New Roman" w:cs="Times New Roman"/>
                      <w:b/>
                      <w:sz w:val="36"/>
                      <w:szCs w:val="36"/>
                      <w:lang w:eastAsia="ru-RU"/>
                    </w:rPr>
                    <w:t xml:space="preserve">                         Планирование открытых уроков</w:t>
                  </w:r>
                  <w:r w:rsidR="0096523A">
                    <w:rPr>
                      <w:rFonts w:ascii="Times New Roman" w:eastAsia="Times New Roman" w:hAnsi="Times New Roman" w:cs="Times New Roman"/>
                      <w:b/>
                      <w:sz w:val="36"/>
                      <w:szCs w:val="36"/>
                      <w:lang w:eastAsia="ru-RU"/>
                    </w:rPr>
                    <w:t xml:space="preserve"> и мероприятий</w:t>
                  </w:r>
                  <w:r w:rsidRPr="00B02691">
                    <w:rPr>
                      <w:rFonts w:ascii="Times New Roman" w:eastAsia="Times New Roman" w:hAnsi="Times New Roman" w:cs="Times New Roman"/>
                      <w:b/>
                      <w:sz w:val="36"/>
                      <w:szCs w:val="36"/>
                      <w:lang w:eastAsia="ru-RU"/>
                    </w:rPr>
                    <w:t xml:space="preserve"> на 201</w:t>
                  </w:r>
                  <w:r w:rsidR="00877BE2">
                    <w:rPr>
                      <w:rFonts w:ascii="Times New Roman" w:eastAsia="Times New Roman" w:hAnsi="Times New Roman" w:cs="Times New Roman"/>
                      <w:b/>
                      <w:sz w:val="36"/>
                      <w:szCs w:val="36"/>
                      <w:lang w:eastAsia="ru-RU"/>
                    </w:rPr>
                    <w:t>8</w:t>
                  </w:r>
                  <w:r w:rsidRPr="00B02691">
                    <w:rPr>
                      <w:rFonts w:ascii="Times New Roman" w:eastAsia="Times New Roman" w:hAnsi="Times New Roman" w:cs="Times New Roman"/>
                      <w:b/>
                      <w:sz w:val="36"/>
                      <w:szCs w:val="36"/>
                      <w:lang w:eastAsia="ru-RU"/>
                    </w:rPr>
                    <w:t>-201</w:t>
                  </w:r>
                  <w:r w:rsidR="00877BE2">
                    <w:rPr>
                      <w:rFonts w:ascii="Times New Roman" w:eastAsia="Times New Roman" w:hAnsi="Times New Roman" w:cs="Times New Roman"/>
                      <w:b/>
                      <w:sz w:val="36"/>
                      <w:szCs w:val="36"/>
                      <w:lang w:eastAsia="ru-RU"/>
                    </w:rPr>
                    <w:t>9</w:t>
                  </w:r>
                  <w:r w:rsidRPr="00B02691">
                    <w:rPr>
                      <w:rFonts w:ascii="Times New Roman" w:eastAsia="Times New Roman" w:hAnsi="Times New Roman" w:cs="Times New Roman"/>
                      <w:b/>
                      <w:sz w:val="36"/>
                      <w:szCs w:val="36"/>
                      <w:lang w:eastAsia="ru-RU"/>
                    </w:rPr>
                    <w:t xml:space="preserve"> учеб</w:t>
                  </w:r>
                  <w:r w:rsidR="009F4662">
                    <w:rPr>
                      <w:rFonts w:ascii="Times New Roman" w:eastAsia="Times New Roman" w:hAnsi="Times New Roman" w:cs="Times New Roman"/>
                      <w:b/>
                      <w:sz w:val="36"/>
                      <w:szCs w:val="36"/>
                      <w:lang w:eastAsia="ru-RU"/>
                    </w:rPr>
                    <w:t xml:space="preserve">ный </w:t>
                  </w:r>
                  <w:r w:rsidRPr="00B02691">
                    <w:rPr>
                      <w:rFonts w:ascii="Times New Roman" w:eastAsia="Times New Roman" w:hAnsi="Times New Roman" w:cs="Times New Roman"/>
                      <w:b/>
                      <w:sz w:val="36"/>
                      <w:szCs w:val="36"/>
                      <w:lang w:eastAsia="ru-RU"/>
                    </w:rPr>
                    <w:t xml:space="preserve"> год.</w:t>
                  </w:r>
                </w:p>
                <w:p w:rsidR="00481D6C" w:rsidRDefault="00481D6C" w:rsidP="00E55982">
                  <w:pPr>
                    <w:spacing w:after="225" w:line="240" w:lineRule="auto"/>
                    <w:rPr>
                      <w:rFonts w:ascii="Times New Roman" w:eastAsia="Times New Roman" w:hAnsi="Times New Roman" w:cs="Times New Roman"/>
                      <w:b/>
                      <w:sz w:val="36"/>
                      <w:szCs w:val="36"/>
                      <w:lang w:eastAsia="ru-RU"/>
                    </w:rPr>
                  </w:pPr>
                </w:p>
                <w:tbl>
                  <w:tblPr>
                    <w:tblStyle w:val="a9"/>
                    <w:tblW w:w="0" w:type="auto"/>
                    <w:tblLook w:val="04A0"/>
                  </w:tblPr>
                  <w:tblGrid>
                    <w:gridCol w:w="2280"/>
                    <w:gridCol w:w="2280"/>
                    <w:gridCol w:w="2281"/>
                    <w:gridCol w:w="2281"/>
                  </w:tblGrid>
                  <w:tr w:rsidR="00481D6C" w:rsidTr="00481D6C">
                    <w:tc>
                      <w:tcPr>
                        <w:tcW w:w="2280" w:type="dxa"/>
                      </w:tcPr>
                      <w:p w:rsidR="00481D6C" w:rsidRDefault="00481D6C"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Ф.И.О.</w:t>
                        </w:r>
                      </w:p>
                    </w:tc>
                    <w:tc>
                      <w:tcPr>
                        <w:tcW w:w="2280" w:type="dxa"/>
                      </w:tcPr>
                      <w:p w:rsidR="00481D6C" w:rsidRDefault="00481D6C"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Тема урока</w:t>
                        </w:r>
                      </w:p>
                    </w:tc>
                    <w:tc>
                      <w:tcPr>
                        <w:tcW w:w="2281" w:type="dxa"/>
                      </w:tcPr>
                      <w:p w:rsidR="00481D6C" w:rsidRDefault="00481D6C"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Класс</w:t>
                        </w:r>
                      </w:p>
                    </w:tc>
                    <w:tc>
                      <w:tcPr>
                        <w:tcW w:w="2281" w:type="dxa"/>
                      </w:tcPr>
                      <w:p w:rsidR="00481D6C" w:rsidRDefault="00481D6C"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Дата</w:t>
                        </w:r>
                      </w:p>
                    </w:tc>
                  </w:tr>
                  <w:tr w:rsidR="004E5CBA" w:rsidTr="00481D6C">
                    <w:tc>
                      <w:tcPr>
                        <w:tcW w:w="2280" w:type="dxa"/>
                      </w:tcPr>
                      <w:p w:rsidR="004E5CBA" w:rsidRDefault="00877BE2"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Амангулова М.С.</w:t>
                        </w:r>
                      </w:p>
                    </w:tc>
                    <w:tc>
                      <w:tcPr>
                        <w:tcW w:w="2280" w:type="dxa"/>
                      </w:tcPr>
                      <w:p w:rsidR="004E5CBA" w:rsidRDefault="004E5CBA" w:rsidP="0096793E">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w:t>
                        </w:r>
                        <w:r w:rsidR="0096793E">
                          <w:rPr>
                            <w:rFonts w:ascii="Times New Roman" w:eastAsia="Times New Roman" w:hAnsi="Times New Roman" w:cs="Times New Roman"/>
                            <w:noProof/>
                            <w:sz w:val="24"/>
                            <w:szCs w:val="24"/>
                            <w:lang w:eastAsia="ru-RU"/>
                          </w:rPr>
                          <w:t>Партизанская война 1812 г</w:t>
                        </w:r>
                        <w:r>
                          <w:rPr>
                            <w:rFonts w:ascii="Times New Roman" w:eastAsia="Times New Roman" w:hAnsi="Times New Roman" w:cs="Times New Roman"/>
                            <w:noProof/>
                            <w:sz w:val="24"/>
                            <w:szCs w:val="24"/>
                            <w:lang w:eastAsia="ru-RU"/>
                          </w:rPr>
                          <w:t>»</w:t>
                        </w:r>
                      </w:p>
                    </w:tc>
                    <w:tc>
                      <w:tcPr>
                        <w:tcW w:w="2281" w:type="dxa"/>
                      </w:tcPr>
                      <w:p w:rsidR="004E5CBA" w:rsidRDefault="004E5CBA" w:rsidP="0096793E">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w:t>
                        </w:r>
                        <w:r w:rsidR="0096793E">
                          <w:rPr>
                            <w:rFonts w:ascii="Times New Roman" w:eastAsia="Times New Roman" w:hAnsi="Times New Roman" w:cs="Times New Roman"/>
                            <w:noProof/>
                            <w:sz w:val="24"/>
                            <w:szCs w:val="24"/>
                            <w:lang w:eastAsia="ru-RU"/>
                          </w:rPr>
                          <w:t>8</w:t>
                        </w:r>
                        <w:r>
                          <w:rPr>
                            <w:rFonts w:ascii="Times New Roman" w:eastAsia="Times New Roman" w:hAnsi="Times New Roman" w:cs="Times New Roman"/>
                            <w:noProof/>
                            <w:sz w:val="24"/>
                            <w:szCs w:val="24"/>
                            <w:lang w:eastAsia="ru-RU"/>
                          </w:rPr>
                          <w:t xml:space="preserve"> класс</w:t>
                        </w:r>
                      </w:p>
                    </w:tc>
                    <w:tc>
                      <w:tcPr>
                        <w:tcW w:w="2281" w:type="dxa"/>
                      </w:tcPr>
                      <w:p w:rsidR="004E5CBA" w:rsidRDefault="004E5CBA" w:rsidP="00E55982">
                        <w:pPr>
                          <w:spacing w:after="225"/>
                          <w:rPr>
                            <w:rFonts w:ascii="Times New Roman" w:eastAsia="Times New Roman" w:hAnsi="Times New Roman" w:cs="Times New Roman"/>
                            <w:noProof/>
                            <w:sz w:val="24"/>
                            <w:szCs w:val="24"/>
                            <w:lang w:eastAsia="ru-RU"/>
                          </w:rPr>
                        </w:pPr>
                      </w:p>
                    </w:tc>
                  </w:tr>
                  <w:tr w:rsidR="004E5CBA" w:rsidTr="00481D6C">
                    <w:tc>
                      <w:tcPr>
                        <w:tcW w:w="2280" w:type="dxa"/>
                      </w:tcPr>
                      <w:p w:rsidR="004E5CBA" w:rsidRDefault="00877BE2"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Амангулова М.С.</w:t>
                        </w:r>
                      </w:p>
                    </w:tc>
                    <w:tc>
                      <w:tcPr>
                        <w:tcW w:w="2280" w:type="dxa"/>
                      </w:tcPr>
                      <w:p w:rsidR="004E5CBA" w:rsidRDefault="004E5CBA" w:rsidP="0096793E">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w:t>
                        </w:r>
                        <w:r w:rsidR="0096793E">
                          <w:rPr>
                            <w:rFonts w:ascii="Times New Roman" w:eastAsia="Times New Roman" w:hAnsi="Times New Roman" w:cs="Times New Roman"/>
                            <w:noProof/>
                            <w:sz w:val="24"/>
                            <w:szCs w:val="24"/>
                            <w:lang w:eastAsia="ru-RU"/>
                          </w:rPr>
                          <w:t xml:space="preserve">Англия в первой половине  </w:t>
                        </w:r>
                        <w:r w:rsidR="0096793E">
                          <w:rPr>
                            <w:rFonts w:ascii="Times New Roman" w:eastAsia="Times New Roman" w:hAnsi="Times New Roman" w:cs="Times New Roman"/>
                            <w:noProof/>
                            <w:sz w:val="24"/>
                            <w:szCs w:val="24"/>
                            <w:lang w:val="en-US" w:eastAsia="ru-RU"/>
                          </w:rPr>
                          <w:t>XIX</w:t>
                        </w:r>
                        <w:r w:rsidR="0096793E">
                          <w:rPr>
                            <w:rFonts w:ascii="Times New Roman" w:eastAsia="Times New Roman" w:hAnsi="Times New Roman" w:cs="Times New Roman"/>
                            <w:noProof/>
                            <w:sz w:val="24"/>
                            <w:szCs w:val="24"/>
                            <w:lang w:eastAsia="ru-RU"/>
                          </w:rPr>
                          <w:t xml:space="preserve"> в</w:t>
                        </w:r>
                        <w:r>
                          <w:rPr>
                            <w:rFonts w:ascii="Times New Roman" w:eastAsia="Times New Roman" w:hAnsi="Times New Roman" w:cs="Times New Roman"/>
                            <w:noProof/>
                            <w:sz w:val="24"/>
                            <w:szCs w:val="24"/>
                            <w:lang w:eastAsia="ru-RU"/>
                          </w:rPr>
                          <w:t>»</w:t>
                        </w:r>
                      </w:p>
                    </w:tc>
                    <w:tc>
                      <w:tcPr>
                        <w:tcW w:w="2281" w:type="dxa"/>
                      </w:tcPr>
                      <w:p w:rsidR="004E5CBA" w:rsidRDefault="004E5CBA"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7 класс</w:t>
                        </w:r>
                      </w:p>
                    </w:tc>
                    <w:tc>
                      <w:tcPr>
                        <w:tcW w:w="2281" w:type="dxa"/>
                      </w:tcPr>
                      <w:p w:rsidR="004E5CBA" w:rsidRDefault="004E5CBA" w:rsidP="00E55982">
                        <w:pPr>
                          <w:spacing w:after="225"/>
                          <w:rPr>
                            <w:rFonts w:ascii="Times New Roman" w:eastAsia="Times New Roman" w:hAnsi="Times New Roman" w:cs="Times New Roman"/>
                            <w:noProof/>
                            <w:sz w:val="24"/>
                            <w:szCs w:val="24"/>
                            <w:lang w:eastAsia="ru-RU"/>
                          </w:rPr>
                        </w:pPr>
                      </w:p>
                    </w:tc>
                  </w:tr>
                  <w:tr w:rsidR="0096523A" w:rsidTr="00481D6C">
                    <w:tc>
                      <w:tcPr>
                        <w:tcW w:w="2280" w:type="dxa"/>
                      </w:tcPr>
                      <w:p w:rsidR="0096523A" w:rsidRDefault="00877BE2"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Амангулова М.С</w:t>
                        </w:r>
                      </w:p>
                    </w:tc>
                    <w:tc>
                      <w:tcPr>
                        <w:tcW w:w="2280" w:type="dxa"/>
                      </w:tcPr>
                      <w:p w:rsidR="0096523A" w:rsidRDefault="0096523A" w:rsidP="0096793E">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w:t>
                        </w:r>
                        <w:r w:rsidR="0096793E">
                          <w:rPr>
                            <w:rFonts w:ascii="Times New Roman" w:eastAsia="Times New Roman" w:hAnsi="Times New Roman" w:cs="Times New Roman"/>
                            <w:noProof/>
                            <w:sz w:val="24"/>
                            <w:szCs w:val="24"/>
                            <w:lang w:eastAsia="ru-RU"/>
                          </w:rPr>
                          <w:t>Судьба России – мое судьба»</w:t>
                        </w:r>
                        <w:r>
                          <w:rPr>
                            <w:rFonts w:ascii="Times New Roman" w:eastAsia="Times New Roman" w:hAnsi="Times New Roman" w:cs="Times New Roman"/>
                            <w:noProof/>
                            <w:sz w:val="24"/>
                            <w:szCs w:val="24"/>
                            <w:lang w:eastAsia="ru-RU"/>
                          </w:rPr>
                          <w:t xml:space="preserve"> (Историко-познавательное мероприятие)</w:t>
                        </w:r>
                      </w:p>
                    </w:tc>
                    <w:tc>
                      <w:tcPr>
                        <w:tcW w:w="2281" w:type="dxa"/>
                      </w:tcPr>
                      <w:p w:rsidR="0096523A" w:rsidRDefault="0096523A"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9 </w:t>
                        </w:r>
                        <w:r w:rsidR="0096793E">
                          <w:rPr>
                            <w:rFonts w:ascii="Times New Roman" w:eastAsia="Times New Roman" w:hAnsi="Times New Roman" w:cs="Times New Roman"/>
                            <w:noProof/>
                            <w:sz w:val="24"/>
                            <w:szCs w:val="24"/>
                            <w:lang w:eastAsia="ru-RU"/>
                          </w:rPr>
                          <w:t xml:space="preserve">А,9Б </w:t>
                        </w:r>
                        <w:r>
                          <w:rPr>
                            <w:rFonts w:ascii="Times New Roman" w:eastAsia="Times New Roman" w:hAnsi="Times New Roman" w:cs="Times New Roman"/>
                            <w:noProof/>
                            <w:sz w:val="24"/>
                            <w:szCs w:val="24"/>
                            <w:lang w:eastAsia="ru-RU"/>
                          </w:rPr>
                          <w:t>класс</w:t>
                        </w:r>
                      </w:p>
                    </w:tc>
                    <w:tc>
                      <w:tcPr>
                        <w:tcW w:w="2281" w:type="dxa"/>
                      </w:tcPr>
                      <w:p w:rsidR="0096523A" w:rsidRDefault="0096523A" w:rsidP="00E55982">
                        <w:pPr>
                          <w:spacing w:after="225"/>
                          <w:rPr>
                            <w:rFonts w:ascii="Times New Roman" w:eastAsia="Times New Roman" w:hAnsi="Times New Roman" w:cs="Times New Roman"/>
                            <w:noProof/>
                            <w:sz w:val="24"/>
                            <w:szCs w:val="24"/>
                            <w:lang w:eastAsia="ru-RU"/>
                          </w:rPr>
                        </w:pPr>
                      </w:p>
                    </w:tc>
                  </w:tr>
                  <w:tr w:rsidR="00C66EF0" w:rsidTr="00481D6C">
                    <w:tc>
                      <w:tcPr>
                        <w:tcW w:w="2280" w:type="dxa"/>
                      </w:tcPr>
                      <w:p w:rsidR="00C66EF0" w:rsidRDefault="00877BE2"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Амангулова М.С.</w:t>
                        </w:r>
                      </w:p>
                    </w:tc>
                    <w:tc>
                      <w:tcPr>
                        <w:tcW w:w="2280" w:type="dxa"/>
                      </w:tcPr>
                      <w:p w:rsidR="00C66EF0" w:rsidRPr="0096793E" w:rsidRDefault="00C66EF0" w:rsidP="0096793E">
                        <w:pPr>
                          <w:pStyle w:val="a8"/>
                          <w:rPr>
                            <w:rFonts w:ascii="Times New Roman" w:hAnsi="Times New Roman" w:cs="Times New Roman"/>
                            <w:noProof/>
                            <w:lang w:eastAsia="ru-RU"/>
                          </w:rPr>
                        </w:pPr>
                        <w:r w:rsidRPr="0096793E">
                          <w:rPr>
                            <w:rFonts w:ascii="Times New Roman" w:hAnsi="Times New Roman" w:cs="Times New Roman"/>
                            <w:noProof/>
                            <w:lang w:eastAsia="ru-RU"/>
                          </w:rPr>
                          <w:t>«</w:t>
                        </w:r>
                        <w:r w:rsidR="0096793E" w:rsidRPr="0096793E">
                          <w:rPr>
                            <w:rFonts w:ascii="Times New Roman" w:hAnsi="Times New Roman" w:cs="Times New Roman"/>
                            <w:noProof/>
                            <w:lang w:eastAsia="ru-RU"/>
                          </w:rPr>
                          <w:t>Парламентский урок</w:t>
                        </w:r>
                        <w:r w:rsidRPr="0096793E">
                          <w:rPr>
                            <w:rFonts w:ascii="Times New Roman" w:hAnsi="Times New Roman" w:cs="Times New Roman"/>
                            <w:noProof/>
                            <w:lang w:eastAsia="ru-RU"/>
                          </w:rPr>
                          <w:t>»</w:t>
                        </w:r>
                      </w:p>
                    </w:tc>
                    <w:tc>
                      <w:tcPr>
                        <w:tcW w:w="2281" w:type="dxa"/>
                      </w:tcPr>
                      <w:p w:rsidR="00C66EF0" w:rsidRDefault="00C66EF0" w:rsidP="0096793E">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w:t>
                        </w:r>
                        <w:r w:rsidR="0096793E">
                          <w:rPr>
                            <w:rFonts w:ascii="Times New Roman" w:eastAsia="Times New Roman" w:hAnsi="Times New Roman" w:cs="Times New Roman"/>
                            <w:noProof/>
                            <w:sz w:val="24"/>
                            <w:szCs w:val="24"/>
                            <w:lang w:eastAsia="ru-RU"/>
                          </w:rPr>
                          <w:t>11</w:t>
                        </w:r>
                        <w:r>
                          <w:rPr>
                            <w:rFonts w:ascii="Times New Roman" w:eastAsia="Times New Roman" w:hAnsi="Times New Roman" w:cs="Times New Roman"/>
                            <w:noProof/>
                            <w:sz w:val="24"/>
                            <w:szCs w:val="24"/>
                            <w:lang w:eastAsia="ru-RU"/>
                          </w:rPr>
                          <w:t>класс</w:t>
                        </w:r>
                      </w:p>
                    </w:tc>
                    <w:tc>
                      <w:tcPr>
                        <w:tcW w:w="2281" w:type="dxa"/>
                      </w:tcPr>
                      <w:p w:rsidR="00C66EF0" w:rsidRDefault="00C66EF0" w:rsidP="00E55982">
                        <w:pPr>
                          <w:spacing w:after="225"/>
                          <w:rPr>
                            <w:rFonts w:ascii="Times New Roman" w:eastAsia="Times New Roman" w:hAnsi="Times New Roman" w:cs="Times New Roman"/>
                            <w:noProof/>
                            <w:sz w:val="24"/>
                            <w:szCs w:val="24"/>
                            <w:lang w:eastAsia="ru-RU"/>
                          </w:rPr>
                        </w:pPr>
                      </w:p>
                    </w:tc>
                  </w:tr>
                  <w:tr w:rsidR="00C66EF0" w:rsidTr="00481D6C">
                    <w:tc>
                      <w:tcPr>
                        <w:tcW w:w="2280" w:type="dxa"/>
                      </w:tcPr>
                      <w:p w:rsidR="00C66EF0" w:rsidRDefault="00877BE2"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lastRenderedPageBreak/>
                          <w:t>Амангулова М.С.</w:t>
                        </w:r>
                      </w:p>
                    </w:tc>
                    <w:tc>
                      <w:tcPr>
                        <w:tcW w:w="2280" w:type="dxa"/>
                      </w:tcPr>
                      <w:p w:rsidR="00C66EF0" w:rsidRPr="0096793E" w:rsidRDefault="00C66EF0" w:rsidP="0096793E">
                        <w:pPr>
                          <w:pStyle w:val="a8"/>
                          <w:rPr>
                            <w:rFonts w:ascii="Times New Roman" w:hAnsi="Times New Roman" w:cs="Times New Roman"/>
                            <w:noProof/>
                            <w:lang w:eastAsia="ru-RU"/>
                          </w:rPr>
                        </w:pPr>
                        <w:r w:rsidRPr="0096793E">
                          <w:rPr>
                            <w:rFonts w:ascii="Times New Roman" w:hAnsi="Times New Roman" w:cs="Times New Roman"/>
                            <w:noProof/>
                            <w:lang w:eastAsia="ru-RU"/>
                          </w:rPr>
                          <w:t>«</w:t>
                        </w:r>
                        <w:r w:rsidR="0096793E" w:rsidRPr="0096793E">
                          <w:rPr>
                            <w:rFonts w:ascii="Times New Roman" w:hAnsi="Times New Roman" w:cs="Times New Roman"/>
                            <w:noProof/>
                            <w:lang w:eastAsia="ru-RU"/>
                          </w:rPr>
                          <w:t>День налоговых знаний</w:t>
                        </w:r>
                        <w:r w:rsidRPr="0096793E">
                          <w:rPr>
                            <w:rFonts w:ascii="Times New Roman" w:hAnsi="Times New Roman" w:cs="Times New Roman"/>
                            <w:noProof/>
                            <w:lang w:eastAsia="ru-RU"/>
                          </w:rPr>
                          <w:t>»</w:t>
                        </w:r>
                      </w:p>
                    </w:tc>
                    <w:tc>
                      <w:tcPr>
                        <w:tcW w:w="2281" w:type="dxa"/>
                      </w:tcPr>
                      <w:p w:rsidR="00C66EF0" w:rsidRDefault="00C66EF0"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11 класс</w:t>
                        </w:r>
                      </w:p>
                    </w:tc>
                    <w:tc>
                      <w:tcPr>
                        <w:tcW w:w="2281" w:type="dxa"/>
                      </w:tcPr>
                      <w:p w:rsidR="00C66EF0" w:rsidRDefault="00C66EF0" w:rsidP="00E55982">
                        <w:pPr>
                          <w:spacing w:after="225"/>
                          <w:rPr>
                            <w:rFonts w:ascii="Times New Roman" w:eastAsia="Times New Roman" w:hAnsi="Times New Roman" w:cs="Times New Roman"/>
                            <w:noProof/>
                            <w:sz w:val="24"/>
                            <w:szCs w:val="24"/>
                            <w:lang w:eastAsia="ru-RU"/>
                          </w:rPr>
                        </w:pPr>
                      </w:p>
                    </w:tc>
                  </w:tr>
                  <w:tr w:rsidR="00C66EF0" w:rsidTr="00481D6C">
                    <w:tc>
                      <w:tcPr>
                        <w:tcW w:w="2280" w:type="dxa"/>
                      </w:tcPr>
                      <w:p w:rsidR="00C66EF0" w:rsidRDefault="00877BE2"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Элькайдарова Н.Т.,</w:t>
                        </w:r>
                      </w:p>
                      <w:p w:rsidR="00877BE2" w:rsidRDefault="00877BE2"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Амангулова Р.С.</w:t>
                        </w:r>
                      </w:p>
                      <w:p w:rsidR="00877BE2" w:rsidRDefault="00877BE2"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Акбузавова А.А.</w:t>
                        </w:r>
                      </w:p>
                    </w:tc>
                    <w:tc>
                      <w:tcPr>
                        <w:tcW w:w="2280" w:type="dxa"/>
                      </w:tcPr>
                      <w:p w:rsidR="00C66EF0" w:rsidRDefault="00C66EF0" w:rsidP="0096523A">
                        <w:pPr>
                          <w:spacing w:after="225" w:line="480" w:lineRule="auto"/>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«Поле чудес»</w:t>
                        </w:r>
                      </w:p>
                    </w:tc>
                    <w:tc>
                      <w:tcPr>
                        <w:tcW w:w="2281" w:type="dxa"/>
                      </w:tcPr>
                      <w:p w:rsidR="00C66EF0" w:rsidRDefault="00313186"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5</w:t>
                        </w:r>
                        <w:r w:rsidR="00C66EF0">
                          <w:rPr>
                            <w:rFonts w:ascii="Times New Roman" w:eastAsia="Times New Roman" w:hAnsi="Times New Roman" w:cs="Times New Roman"/>
                            <w:noProof/>
                            <w:sz w:val="24"/>
                            <w:szCs w:val="24"/>
                            <w:lang w:eastAsia="ru-RU"/>
                          </w:rPr>
                          <w:t xml:space="preserve"> классы</w:t>
                        </w:r>
                      </w:p>
                      <w:p w:rsidR="00313186" w:rsidRDefault="00313186"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6 классы</w:t>
                        </w:r>
                      </w:p>
                      <w:p w:rsidR="00877BE2" w:rsidRDefault="00877BE2"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10</w:t>
                        </w:r>
                        <w:r w:rsidR="00313186">
                          <w:rPr>
                            <w:rFonts w:ascii="Times New Roman" w:eastAsia="Times New Roman" w:hAnsi="Times New Roman" w:cs="Times New Roman"/>
                            <w:noProof/>
                            <w:sz w:val="24"/>
                            <w:szCs w:val="24"/>
                            <w:lang w:eastAsia="ru-RU"/>
                          </w:rPr>
                          <w:t xml:space="preserve"> класс</w:t>
                        </w:r>
                      </w:p>
                    </w:tc>
                    <w:tc>
                      <w:tcPr>
                        <w:tcW w:w="2281" w:type="dxa"/>
                      </w:tcPr>
                      <w:p w:rsidR="00C66EF0" w:rsidRDefault="00C66EF0" w:rsidP="00E55982">
                        <w:pPr>
                          <w:spacing w:after="225"/>
                          <w:rPr>
                            <w:rFonts w:ascii="Times New Roman" w:eastAsia="Times New Roman" w:hAnsi="Times New Roman" w:cs="Times New Roman"/>
                            <w:noProof/>
                            <w:sz w:val="24"/>
                            <w:szCs w:val="24"/>
                            <w:lang w:eastAsia="ru-RU"/>
                          </w:rPr>
                        </w:pPr>
                      </w:p>
                    </w:tc>
                  </w:tr>
                  <w:tr w:rsidR="00C66EF0" w:rsidTr="00481D6C">
                    <w:tc>
                      <w:tcPr>
                        <w:tcW w:w="2280" w:type="dxa"/>
                      </w:tcPr>
                      <w:p w:rsidR="00C66EF0" w:rsidRDefault="00877BE2"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Амангулова М.С.</w:t>
                        </w:r>
                      </w:p>
                    </w:tc>
                    <w:tc>
                      <w:tcPr>
                        <w:tcW w:w="2280" w:type="dxa"/>
                      </w:tcPr>
                      <w:p w:rsidR="00C66EF0" w:rsidRDefault="00D7011D" w:rsidP="0096523A">
                        <w:pPr>
                          <w:spacing w:after="225" w:line="480" w:lineRule="auto"/>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«День Коституции»</w:t>
                        </w:r>
                      </w:p>
                    </w:tc>
                    <w:tc>
                      <w:tcPr>
                        <w:tcW w:w="2281" w:type="dxa"/>
                      </w:tcPr>
                      <w:p w:rsidR="00C66EF0" w:rsidRDefault="00D7011D" w:rsidP="00E55982">
                        <w:pPr>
                          <w:spacing w:after="225"/>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11 класс</w:t>
                        </w:r>
                      </w:p>
                    </w:tc>
                    <w:tc>
                      <w:tcPr>
                        <w:tcW w:w="2281" w:type="dxa"/>
                      </w:tcPr>
                      <w:p w:rsidR="00C66EF0" w:rsidRDefault="00C66EF0" w:rsidP="00E55982">
                        <w:pPr>
                          <w:spacing w:after="225"/>
                          <w:rPr>
                            <w:rFonts w:ascii="Times New Roman" w:eastAsia="Times New Roman" w:hAnsi="Times New Roman" w:cs="Times New Roman"/>
                            <w:noProof/>
                            <w:sz w:val="24"/>
                            <w:szCs w:val="24"/>
                            <w:lang w:eastAsia="ru-RU"/>
                          </w:rPr>
                        </w:pPr>
                      </w:p>
                    </w:tc>
                  </w:tr>
                </w:tbl>
                <w:p w:rsidR="00481D6C" w:rsidRDefault="00481D6C" w:rsidP="00E55982">
                  <w:pPr>
                    <w:spacing w:after="225" w:line="240" w:lineRule="auto"/>
                    <w:rPr>
                      <w:rFonts w:ascii="Times New Roman" w:eastAsia="Times New Roman" w:hAnsi="Times New Roman" w:cs="Times New Roman"/>
                      <w:noProof/>
                      <w:sz w:val="24"/>
                      <w:szCs w:val="24"/>
                      <w:lang w:eastAsia="ru-RU"/>
                    </w:rPr>
                  </w:pPr>
                </w:p>
                <w:p w:rsidR="00481D6C" w:rsidRDefault="00481D6C" w:rsidP="00E55982">
                  <w:pPr>
                    <w:spacing w:after="225" w:line="240" w:lineRule="auto"/>
                    <w:rPr>
                      <w:rFonts w:ascii="Times New Roman" w:eastAsia="Times New Roman" w:hAnsi="Times New Roman" w:cs="Times New Roman"/>
                      <w:noProof/>
                      <w:sz w:val="24"/>
                      <w:szCs w:val="24"/>
                      <w:lang w:eastAsia="ru-RU"/>
                    </w:rPr>
                  </w:pPr>
                </w:p>
                <w:p w:rsidR="00481D6C" w:rsidRDefault="00481D6C" w:rsidP="00E55982">
                  <w:pPr>
                    <w:spacing w:after="225" w:line="240" w:lineRule="auto"/>
                    <w:rPr>
                      <w:rFonts w:ascii="Times New Roman" w:eastAsia="Times New Roman" w:hAnsi="Times New Roman" w:cs="Times New Roman"/>
                      <w:noProof/>
                      <w:sz w:val="24"/>
                      <w:szCs w:val="24"/>
                      <w:lang w:eastAsia="ru-RU"/>
                    </w:rPr>
                  </w:pPr>
                </w:p>
                <w:p w:rsidR="00BF5F03" w:rsidRDefault="00481D6C" w:rsidP="00E55982">
                  <w:pPr>
                    <w:spacing w:after="225" w:line="240" w:lineRule="auto"/>
                    <w:rPr>
                      <w:rFonts w:ascii="Times New Roman" w:eastAsia="Times New Roman" w:hAnsi="Times New Roman" w:cs="Times New Roman"/>
                      <w:b/>
                      <w:noProof/>
                      <w:sz w:val="36"/>
                      <w:szCs w:val="36"/>
                      <w:lang w:eastAsia="ru-RU"/>
                    </w:rPr>
                  </w:pPr>
                  <w:r w:rsidRPr="00481D6C">
                    <w:rPr>
                      <w:rFonts w:ascii="Times New Roman" w:eastAsia="Times New Roman" w:hAnsi="Times New Roman" w:cs="Times New Roman"/>
                      <w:b/>
                      <w:noProof/>
                      <w:sz w:val="36"/>
                      <w:szCs w:val="36"/>
                      <w:lang w:eastAsia="ru-RU"/>
                    </w:rPr>
                    <w:t xml:space="preserve">         Краткое содержание планируемых работ.</w:t>
                  </w:r>
                </w:p>
                <w:tbl>
                  <w:tblPr>
                    <w:tblStyle w:val="a9"/>
                    <w:tblW w:w="0" w:type="auto"/>
                    <w:tblLook w:val="04A0"/>
                  </w:tblPr>
                  <w:tblGrid>
                    <w:gridCol w:w="659"/>
                    <w:gridCol w:w="5670"/>
                    <w:gridCol w:w="2793"/>
                  </w:tblGrid>
                  <w:tr w:rsidR="00BF5F03" w:rsidTr="00BF5F03">
                    <w:tc>
                      <w:tcPr>
                        <w:tcW w:w="659" w:type="dxa"/>
                      </w:tcPr>
                      <w:p w:rsidR="00BF5F03" w:rsidRDefault="00BF5F03" w:rsidP="00E55982">
                        <w:pPr>
                          <w:spacing w:after="225"/>
                          <w:rPr>
                            <w:rFonts w:ascii="Times New Roman" w:eastAsia="Times New Roman" w:hAnsi="Times New Roman" w:cs="Times New Roman"/>
                            <w:b/>
                            <w:noProof/>
                            <w:sz w:val="36"/>
                            <w:szCs w:val="36"/>
                            <w:lang w:eastAsia="ru-RU"/>
                          </w:rPr>
                        </w:pPr>
                        <w:r>
                          <w:rPr>
                            <w:rFonts w:ascii="Times New Roman" w:eastAsia="Times New Roman" w:hAnsi="Times New Roman" w:cs="Times New Roman"/>
                            <w:b/>
                            <w:noProof/>
                            <w:sz w:val="36"/>
                            <w:szCs w:val="36"/>
                            <w:lang w:eastAsia="ru-RU"/>
                          </w:rPr>
                          <w:t>№</w:t>
                        </w:r>
                      </w:p>
                    </w:tc>
                    <w:tc>
                      <w:tcPr>
                        <w:tcW w:w="5670" w:type="dxa"/>
                      </w:tcPr>
                      <w:p w:rsidR="00BF5F03" w:rsidRDefault="00BF5F03" w:rsidP="00BF5F03">
                        <w:pPr>
                          <w:spacing w:after="225"/>
                          <w:rPr>
                            <w:rFonts w:ascii="Times New Roman" w:eastAsia="Times New Roman" w:hAnsi="Times New Roman" w:cs="Times New Roman"/>
                            <w:b/>
                            <w:noProof/>
                            <w:sz w:val="36"/>
                            <w:szCs w:val="36"/>
                            <w:lang w:eastAsia="ru-RU"/>
                          </w:rPr>
                        </w:pPr>
                        <w:r>
                          <w:rPr>
                            <w:rFonts w:ascii="Times New Roman" w:eastAsia="Times New Roman" w:hAnsi="Times New Roman" w:cs="Times New Roman"/>
                            <w:b/>
                            <w:noProof/>
                            <w:sz w:val="36"/>
                            <w:szCs w:val="36"/>
                            <w:lang w:eastAsia="ru-RU"/>
                          </w:rPr>
                          <w:t xml:space="preserve">       Планируемые работы</w:t>
                        </w:r>
                      </w:p>
                    </w:tc>
                    <w:tc>
                      <w:tcPr>
                        <w:tcW w:w="2793" w:type="dxa"/>
                      </w:tcPr>
                      <w:p w:rsidR="00BF5F03" w:rsidRDefault="00BF5F03" w:rsidP="00E55982">
                        <w:pPr>
                          <w:spacing w:after="225"/>
                          <w:rPr>
                            <w:rFonts w:ascii="Times New Roman" w:eastAsia="Times New Roman" w:hAnsi="Times New Roman" w:cs="Times New Roman"/>
                            <w:b/>
                            <w:noProof/>
                            <w:sz w:val="36"/>
                            <w:szCs w:val="36"/>
                            <w:lang w:eastAsia="ru-RU"/>
                          </w:rPr>
                        </w:pPr>
                        <w:r>
                          <w:rPr>
                            <w:rFonts w:ascii="Times New Roman" w:eastAsia="Times New Roman" w:hAnsi="Times New Roman" w:cs="Times New Roman"/>
                            <w:b/>
                            <w:noProof/>
                            <w:sz w:val="36"/>
                            <w:szCs w:val="36"/>
                            <w:lang w:eastAsia="ru-RU"/>
                          </w:rPr>
                          <w:t xml:space="preserve">  Время</w:t>
                        </w:r>
                      </w:p>
                    </w:tc>
                  </w:tr>
                  <w:tr w:rsidR="00BF5F03" w:rsidTr="00BF5F03">
                    <w:tc>
                      <w:tcPr>
                        <w:tcW w:w="659" w:type="dxa"/>
                      </w:tcPr>
                      <w:p w:rsidR="00BF5F03" w:rsidRPr="00BF5F03" w:rsidRDefault="00BF5F0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w:t>
                        </w:r>
                      </w:p>
                    </w:tc>
                    <w:tc>
                      <w:tcPr>
                        <w:tcW w:w="5670" w:type="dxa"/>
                      </w:tcPr>
                      <w:p w:rsidR="00BF5F03" w:rsidRPr="00BF5F03" w:rsidRDefault="00BF5F03"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Обсуждение тематического планирования по предметам</w:t>
                        </w:r>
                      </w:p>
                    </w:tc>
                    <w:tc>
                      <w:tcPr>
                        <w:tcW w:w="2793" w:type="dxa"/>
                      </w:tcPr>
                      <w:p w:rsidR="00BF5F03" w:rsidRPr="00BF5F03" w:rsidRDefault="00BF5F0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Сентябрь</w:t>
                        </w:r>
                      </w:p>
                    </w:tc>
                  </w:tr>
                  <w:tr w:rsidR="00BF5F03" w:rsidTr="00BF5F03">
                    <w:tc>
                      <w:tcPr>
                        <w:tcW w:w="659" w:type="dxa"/>
                      </w:tcPr>
                      <w:p w:rsidR="00BF5F03" w:rsidRDefault="00BF5F0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2.</w:t>
                        </w:r>
                      </w:p>
                    </w:tc>
                    <w:tc>
                      <w:tcPr>
                        <w:tcW w:w="5670" w:type="dxa"/>
                      </w:tcPr>
                      <w:p w:rsidR="00BF5F03" w:rsidRDefault="00BF5F03" w:rsidP="009F466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Обсуждение и утверждение плана работы МО на 201</w:t>
                        </w:r>
                        <w:r w:rsidR="00877BE2">
                          <w:rPr>
                            <w:rFonts w:ascii="Times New Roman" w:eastAsia="Times New Roman" w:hAnsi="Times New Roman" w:cs="Times New Roman"/>
                            <w:noProof/>
                            <w:sz w:val="28"/>
                            <w:szCs w:val="28"/>
                            <w:lang w:eastAsia="ru-RU"/>
                          </w:rPr>
                          <w:t>8</w:t>
                        </w:r>
                        <w:r>
                          <w:rPr>
                            <w:rFonts w:ascii="Times New Roman" w:eastAsia="Times New Roman" w:hAnsi="Times New Roman" w:cs="Times New Roman"/>
                            <w:noProof/>
                            <w:sz w:val="28"/>
                            <w:szCs w:val="28"/>
                            <w:lang w:eastAsia="ru-RU"/>
                          </w:rPr>
                          <w:t>-1</w:t>
                        </w:r>
                        <w:r w:rsidR="00877BE2">
                          <w:rPr>
                            <w:rFonts w:ascii="Times New Roman" w:eastAsia="Times New Roman" w:hAnsi="Times New Roman" w:cs="Times New Roman"/>
                            <w:noProof/>
                            <w:sz w:val="28"/>
                            <w:szCs w:val="28"/>
                            <w:lang w:eastAsia="ru-RU"/>
                          </w:rPr>
                          <w:t>9</w:t>
                        </w:r>
                        <w:r>
                          <w:rPr>
                            <w:rFonts w:ascii="Times New Roman" w:eastAsia="Times New Roman" w:hAnsi="Times New Roman" w:cs="Times New Roman"/>
                            <w:noProof/>
                            <w:sz w:val="28"/>
                            <w:szCs w:val="28"/>
                            <w:lang w:eastAsia="ru-RU"/>
                          </w:rPr>
                          <w:t xml:space="preserve"> уч год.</w:t>
                        </w:r>
                      </w:p>
                    </w:tc>
                    <w:tc>
                      <w:tcPr>
                        <w:tcW w:w="2793" w:type="dxa"/>
                      </w:tcPr>
                      <w:p w:rsidR="00BF5F03" w:rsidRDefault="00BF5F0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Сентябрь</w:t>
                        </w:r>
                      </w:p>
                    </w:tc>
                  </w:tr>
                  <w:tr w:rsidR="00BF5F03" w:rsidTr="00BF5F03">
                    <w:tc>
                      <w:tcPr>
                        <w:tcW w:w="659" w:type="dxa"/>
                      </w:tcPr>
                      <w:p w:rsidR="00BF5F03" w:rsidRDefault="00BF5F0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3.</w:t>
                        </w:r>
                      </w:p>
                    </w:tc>
                    <w:tc>
                      <w:tcPr>
                        <w:tcW w:w="5670" w:type="dxa"/>
                      </w:tcPr>
                      <w:p w:rsidR="00BF5F03" w:rsidRDefault="00BF5F03"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Анализ результатов  экзаменов по истории и обществознания.</w:t>
                        </w:r>
                      </w:p>
                    </w:tc>
                    <w:tc>
                      <w:tcPr>
                        <w:tcW w:w="2793" w:type="dxa"/>
                      </w:tcPr>
                      <w:p w:rsidR="00BF5F03" w:rsidRDefault="00BF5F0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Сентябрь</w:t>
                        </w:r>
                      </w:p>
                    </w:tc>
                  </w:tr>
                  <w:tr w:rsidR="00BF5F03" w:rsidTr="00BF5F03">
                    <w:tc>
                      <w:tcPr>
                        <w:tcW w:w="659" w:type="dxa"/>
                      </w:tcPr>
                      <w:p w:rsidR="00BF5F03" w:rsidRDefault="00BF5F0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4.</w:t>
                        </w:r>
                      </w:p>
                    </w:tc>
                    <w:tc>
                      <w:tcPr>
                        <w:tcW w:w="5670" w:type="dxa"/>
                      </w:tcPr>
                      <w:p w:rsidR="00BF5F03" w:rsidRDefault="00BF5F03"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Ознакомление нормативными  документами</w:t>
                        </w:r>
                      </w:p>
                    </w:tc>
                    <w:tc>
                      <w:tcPr>
                        <w:tcW w:w="2793" w:type="dxa"/>
                      </w:tcPr>
                      <w:p w:rsidR="00BF5F03" w:rsidRDefault="00BF5F0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Сентябрь</w:t>
                        </w:r>
                      </w:p>
                    </w:tc>
                  </w:tr>
                  <w:tr w:rsidR="00BF5F03" w:rsidTr="00BF5F03">
                    <w:tc>
                      <w:tcPr>
                        <w:tcW w:w="659" w:type="dxa"/>
                      </w:tcPr>
                      <w:p w:rsidR="00BF5F03" w:rsidRDefault="00BF5F0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5.</w:t>
                        </w:r>
                      </w:p>
                    </w:tc>
                    <w:tc>
                      <w:tcPr>
                        <w:tcW w:w="5670" w:type="dxa"/>
                      </w:tcPr>
                      <w:p w:rsidR="00BF5F03" w:rsidRDefault="00BF5F03"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Организация кружковой деятельности</w:t>
                        </w:r>
                      </w:p>
                    </w:tc>
                    <w:tc>
                      <w:tcPr>
                        <w:tcW w:w="2793" w:type="dxa"/>
                      </w:tcPr>
                      <w:p w:rsidR="00BF5F03" w:rsidRDefault="00BF5F0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Сентябрь</w:t>
                        </w:r>
                      </w:p>
                    </w:tc>
                  </w:tr>
                  <w:tr w:rsidR="00BF5F03" w:rsidTr="00BF5F03">
                    <w:tc>
                      <w:tcPr>
                        <w:tcW w:w="659" w:type="dxa"/>
                      </w:tcPr>
                      <w:p w:rsidR="00BF5F03" w:rsidRDefault="00BF5F0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6.</w:t>
                        </w:r>
                      </w:p>
                    </w:tc>
                    <w:tc>
                      <w:tcPr>
                        <w:tcW w:w="5670" w:type="dxa"/>
                      </w:tcPr>
                      <w:p w:rsidR="00BF5F03" w:rsidRDefault="00BF5F03"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Подготовка </w:t>
                        </w:r>
                        <w:r w:rsidR="00A42426">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учащихся к районым олимпиадам</w:t>
                        </w:r>
                      </w:p>
                    </w:tc>
                    <w:tc>
                      <w:tcPr>
                        <w:tcW w:w="2793" w:type="dxa"/>
                      </w:tcPr>
                      <w:p w:rsidR="00BF5F03" w:rsidRDefault="00A42426"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Октябрь-Ноябрь</w:t>
                        </w:r>
                      </w:p>
                    </w:tc>
                  </w:tr>
                  <w:tr w:rsidR="00A42426" w:rsidTr="00BF5F03">
                    <w:tc>
                      <w:tcPr>
                        <w:tcW w:w="659" w:type="dxa"/>
                      </w:tcPr>
                      <w:p w:rsidR="00A42426" w:rsidRDefault="00A42426"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7. </w:t>
                        </w:r>
                      </w:p>
                    </w:tc>
                    <w:tc>
                      <w:tcPr>
                        <w:tcW w:w="5670" w:type="dxa"/>
                      </w:tcPr>
                      <w:p w:rsidR="00A42426" w:rsidRDefault="00A42426"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Организация индивидуальных работ со слабоуспевающими учениками</w:t>
                        </w:r>
                      </w:p>
                    </w:tc>
                    <w:tc>
                      <w:tcPr>
                        <w:tcW w:w="2793" w:type="dxa"/>
                      </w:tcPr>
                      <w:p w:rsidR="00A42426" w:rsidRDefault="00A42426" w:rsidP="00A42426">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В течение учебного года.</w:t>
                        </w:r>
                      </w:p>
                    </w:tc>
                  </w:tr>
                  <w:tr w:rsidR="00A42426" w:rsidTr="00BF5F03">
                    <w:tc>
                      <w:tcPr>
                        <w:tcW w:w="659" w:type="dxa"/>
                      </w:tcPr>
                      <w:p w:rsidR="00A42426" w:rsidRDefault="00A42426"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8. </w:t>
                        </w:r>
                      </w:p>
                    </w:tc>
                    <w:tc>
                      <w:tcPr>
                        <w:tcW w:w="5670" w:type="dxa"/>
                      </w:tcPr>
                      <w:p w:rsidR="00A42426" w:rsidRDefault="00A42426"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Организация индивидуальных работ с одаренными детьми</w:t>
                        </w:r>
                      </w:p>
                    </w:tc>
                    <w:tc>
                      <w:tcPr>
                        <w:tcW w:w="2793" w:type="dxa"/>
                      </w:tcPr>
                      <w:p w:rsidR="00A42426" w:rsidRDefault="00A42426" w:rsidP="00A42426">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В течение учебного года.</w:t>
                        </w:r>
                      </w:p>
                    </w:tc>
                  </w:tr>
                  <w:tr w:rsidR="00A42426" w:rsidTr="00BF5F03">
                    <w:tc>
                      <w:tcPr>
                        <w:tcW w:w="659" w:type="dxa"/>
                      </w:tcPr>
                      <w:p w:rsidR="00A42426" w:rsidRDefault="00A42426"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9. </w:t>
                        </w:r>
                      </w:p>
                    </w:tc>
                    <w:tc>
                      <w:tcPr>
                        <w:tcW w:w="5670" w:type="dxa"/>
                      </w:tcPr>
                      <w:p w:rsidR="00A42426" w:rsidRDefault="00A42426"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Проведение открытых уроков и анализ.</w:t>
                        </w:r>
                      </w:p>
                    </w:tc>
                    <w:tc>
                      <w:tcPr>
                        <w:tcW w:w="2793" w:type="dxa"/>
                      </w:tcPr>
                      <w:p w:rsidR="00A42426" w:rsidRDefault="00A42426" w:rsidP="00A42426">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В течение учебного года.</w:t>
                        </w:r>
                      </w:p>
                    </w:tc>
                  </w:tr>
                  <w:tr w:rsidR="00A42426" w:rsidTr="00BF5F03">
                    <w:tc>
                      <w:tcPr>
                        <w:tcW w:w="659" w:type="dxa"/>
                      </w:tcPr>
                      <w:p w:rsidR="00A42426" w:rsidRDefault="00A42426"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10.</w:t>
                        </w:r>
                      </w:p>
                    </w:tc>
                    <w:tc>
                      <w:tcPr>
                        <w:tcW w:w="5670" w:type="dxa"/>
                      </w:tcPr>
                      <w:p w:rsidR="00A42426" w:rsidRDefault="00A42426"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Участие в районных олимпиад</w:t>
                        </w:r>
                      </w:p>
                    </w:tc>
                    <w:tc>
                      <w:tcPr>
                        <w:tcW w:w="2793" w:type="dxa"/>
                      </w:tcPr>
                      <w:p w:rsidR="00A42426" w:rsidRDefault="00A42426" w:rsidP="00A42426">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Ноябрь-декабрь</w:t>
                        </w:r>
                      </w:p>
                    </w:tc>
                  </w:tr>
                  <w:tr w:rsidR="00A42426" w:rsidTr="00BF5F03">
                    <w:tc>
                      <w:tcPr>
                        <w:tcW w:w="659" w:type="dxa"/>
                      </w:tcPr>
                      <w:p w:rsidR="00A42426" w:rsidRDefault="00A42426"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11.</w:t>
                        </w:r>
                      </w:p>
                    </w:tc>
                    <w:tc>
                      <w:tcPr>
                        <w:tcW w:w="5670" w:type="dxa"/>
                      </w:tcPr>
                      <w:p w:rsidR="00A42426" w:rsidRDefault="00A42426"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Анализ олимпиадных работ</w:t>
                        </w:r>
                      </w:p>
                    </w:tc>
                    <w:tc>
                      <w:tcPr>
                        <w:tcW w:w="2793" w:type="dxa"/>
                      </w:tcPr>
                      <w:p w:rsidR="00A42426" w:rsidRDefault="00A42426" w:rsidP="00A42426">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Ноябрь-декабрь</w:t>
                        </w:r>
                      </w:p>
                    </w:tc>
                  </w:tr>
                  <w:tr w:rsidR="00A42426" w:rsidTr="00BF5F03">
                    <w:tc>
                      <w:tcPr>
                        <w:tcW w:w="659" w:type="dxa"/>
                      </w:tcPr>
                      <w:p w:rsidR="00A42426" w:rsidRDefault="00A42426"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lastRenderedPageBreak/>
                          <w:t>12</w:t>
                        </w:r>
                      </w:p>
                    </w:tc>
                    <w:tc>
                      <w:tcPr>
                        <w:tcW w:w="5670" w:type="dxa"/>
                      </w:tcPr>
                      <w:p w:rsidR="00A42426" w:rsidRDefault="00045B63"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Организация и проведение предметной недели</w:t>
                        </w:r>
                      </w:p>
                    </w:tc>
                    <w:tc>
                      <w:tcPr>
                        <w:tcW w:w="2793" w:type="dxa"/>
                      </w:tcPr>
                      <w:p w:rsidR="00A42426" w:rsidRDefault="00045B63" w:rsidP="00A42426">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Декабрь</w:t>
                        </w:r>
                      </w:p>
                    </w:tc>
                  </w:tr>
                  <w:tr w:rsidR="00045B63" w:rsidTr="00BF5F03">
                    <w:tc>
                      <w:tcPr>
                        <w:tcW w:w="659" w:type="dxa"/>
                      </w:tcPr>
                      <w:p w:rsidR="00045B63" w:rsidRDefault="00045B6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13. </w:t>
                        </w:r>
                      </w:p>
                    </w:tc>
                    <w:tc>
                      <w:tcPr>
                        <w:tcW w:w="5670" w:type="dxa"/>
                      </w:tcPr>
                      <w:p w:rsidR="00045B63" w:rsidRDefault="00045B63"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Подготовка победителей районных олимпиад в  республиканский этап</w:t>
                        </w:r>
                      </w:p>
                    </w:tc>
                    <w:tc>
                      <w:tcPr>
                        <w:tcW w:w="2793" w:type="dxa"/>
                      </w:tcPr>
                      <w:p w:rsidR="00045B63" w:rsidRDefault="00045B63" w:rsidP="00A42426">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Декабрь-Январь</w:t>
                        </w:r>
                      </w:p>
                      <w:p w:rsidR="00045B63" w:rsidRDefault="00045B63" w:rsidP="00A42426">
                        <w:pPr>
                          <w:spacing w:after="225"/>
                          <w:rPr>
                            <w:rFonts w:ascii="Times New Roman" w:eastAsia="Times New Roman" w:hAnsi="Times New Roman" w:cs="Times New Roman"/>
                            <w:noProof/>
                            <w:sz w:val="28"/>
                            <w:szCs w:val="28"/>
                            <w:lang w:eastAsia="ru-RU"/>
                          </w:rPr>
                        </w:pPr>
                      </w:p>
                    </w:tc>
                  </w:tr>
                  <w:tr w:rsidR="00045B63" w:rsidTr="00BF5F03">
                    <w:tc>
                      <w:tcPr>
                        <w:tcW w:w="659" w:type="dxa"/>
                      </w:tcPr>
                      <w:p w:rsidR="00045B63" w:rsidRDefault="00045B6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14. </w:t>
                        </w:r>
                      </w:p>
                    </w:tc>
                    <w:tc>
                      <w:tcPr>
                        <w:tcW w:w="5670" w:type="dxa"/>
                      </w:tcPr>
                      <w:p w:rsidR="00045B63" w:rsidRDefault="00045B63"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Взаимопосешение уроков</w:t>
                        </w:r>
                      </w:p>
                    </w:tc>
                    <w:tc>
                      <w:tcPr>
                        <w:tcW w:w="2793" w:type="dxa"/>
                      </w:tcPr>
                      <w:p w:rsidR="00045B63" w:rsidRDefault="00045B63" w:rsidP="00045B6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В течение уч.года</w:t>
                        </w:r>
                      </w:p>
                    </w:tc>
                  </w:tr>
                  <w:tr w:rsidR="00045B63" w:rsidTr="00BF5F03">
                    <w:tc>
                      <w:tcPr>
                        <w:tcW w:w="659" w:type="dxa"/>
                      </w:tcPr>
                      <w:p w:rsidR="00045B63" w:rsidRDefault="00045B6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15.</w:t>
                        </w:r>
                      </w:p>
                    </w:tc>
                    <w:tc>
                      <w:tcPr>
                        <w:tcW w:w="5670" w:type="dxa"/>
                      </w:tcPr>
                      <w:p w:rsidR="00045B63" w:rsidRDefault="00045B63"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Методические засе</w:t>
                        </w:r>
                        <w:r w:rsidR="009E4DCC">
                          <w:rPr>
                            <w:rFonts w:ascii="Times New Roman" w:eastAsia="Times New Roman" w:hAnsi="Times New Roman" w:cs="Times New Roman"/>
                            <w:noProof/>
                            <w:sz w:val="28"/>
                            <w:szCs w:val="28"/>
                            <w:lang w:eastAsia="ru-RU"/>
                          </w:rPr>
                          <w:t>дания, выступления, отчеты по те</w:t>
                        </w:r>
                        <w:r>
                          <w:rPr>
                            <w:rFonts w:ascii="Times New Roman" w:eastAsia="Times New Roman" w:hAnsi="Times New Roman" w:cs="Times New Roman"/>
                            <w:noProof/>
                            <w:sz w:val="28"/>
                            <w:szCs w:val="28"/>
                            <w:lang w:eastAsia="ru-RU"/>
                          </w:rPr>
                          <w:t>мам сомообразования</w:t>
                        </w:r>
                      </w:p>
                    </w:tc>
                    <w:tc>
                      <w:tcPr>
                        <w:tcW w:w="2793" w:type="dxa"/>
                      </w:tcPr>
                      <w:p w:rsidR="00045B63" w:rsidRDefault="00045B63" w:rsidP="00045B6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В течение уч. года.бликанских кон</w:t>
                        </w:r>
                      </w:p>
                    </w:tc>
                  </w:tr>
                  <w:tr w:rsidR="00045B63" w:rsidTr="00BF5F03">
                    <w:tc>
                      <w:tcPr>
                        <w:tcW w:w="659" w:type="dxa"/>
                      </w:tcPr>
                      <w:p w:rsidR="00045B63" w:rsidRDefault="00045B6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16.</w:t>
                        </w:r>
                      </w:p>
                    </w:tc>
                    <w:tc>
                      <w:tcPr>
                        <w:tcW w:w="5670" w:type="dxa"/>
                      </w:tcPr>
                      <w:p w:rsidR="00045B63" w:rsidRDefault="00045B63"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Подготовка и участие в республиканских конкурсах</w:t>
                        </w:r>
                      </w:p>
                    </w:tc>
                    <w:tc>
                      <w:tcPr>
                        <w:tcW w:w="2793" w:type="dxa"/>
                      </w:tcPr>
                      <w:p w:rsidR="00045B63" w:rsidRDefault="00045B63" w:rsidP="00045B6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В течение года.</w:t>
                        </w:r>
                      </w:p>
                    </w:tc>
                  </w:tr>
                  <w:tr w:rsidR="00045B63" w:rsidTr="00BF5F03">
                    <w:tc>
                      <w:tcPr>
                        <w:tcW w:w="659" w:type="dxa"/>
                      </w:tcPr>
                      <w:p w:rsidR="00045B63" w:rsidRDefault="00045B63"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17.</w:t>
                        </w:r>
                      </w:p>
                    </w:tc>
                    <w:tc>
                      <w:tcPr>
                        <w:tcW w:w="5670" w:type="dxa"/>
                      </w:tcPr>
                      <w:p w:rsidR="00045B63" w:rsidRDefault="009E4DCC"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Работа по оформление кабинетов</w:t>
                        </w:r>
                      </w:p>
                    </w:tc>
                    <w:tc>
                      <w:tcPr>
                        <w:tcW w:w="2793" w:type="dxa"/>
                      </w:tcPr>
                      <w:p w:rsidR="00045B63" w:rsidRDefault="009E4DCC" w:rsidP="00045B6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В течение года.</w:t>
                        </w:r>
                      </w:p>
                    </w:tc>
                  </w:tr>
                  <w:tr w:rsidR="009E4DCC" w:rsidTr="00BF5F03">
                    <w:tc>
                      <w:tcPr>
                        <w:tcW w:w="659" w:type="dxa"/>
                      </w:tcPr>
                      <w:p w:rsidR="009E4DCC" w:rsidRDefault="009E4DCC"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18.</w:t>
                        </w:r>
                      </w:p>
                    </w:tc>
                    <w:tc>
                      <w:tcPr>
                        <w:tcW w:w="5670" w:type="dxa"/>
                      </w:tcPr>
                      <w:p w:rsidR="009E4DCC" w:rsidRDefault="009E4DCC"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Проведение пробных экзаменов по истории и обществознание.</w:t>
                        </w:r>
                      </w:p>
                    </w:tc>
                    <w:tc>
                      <w:tcPr>
                        <w:tcW w:w="2793" w:type="dxa"/>
                      </w:tcPr>
                      <w:p w:rsidR="009E4DCC" w:rsidRDefault="009E4DCC" w:rsidP="00045B6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Февраль –март</w:t>
                        </w:r>
                      </w:p>
                    </w:tc>
                  </w:tr>
                  <w:tr w:rsidR="009E4DCC" w:rsidTr="00BF5F03">
                    <w:tc>
                      <w:tcPr>
                        <w:tcW w:w="659" w:type="dxa"/>
                      </w:tcPr>
                      <w:p w:rsidR="009E4DCC" w:rsidRDefault="009E4DCC" w:rsidP="00E55982">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19.</w:t>
                        </w:r>
                      </w:p>
                    </w:tc>
                    <w:tc>
                      <w:tcPr>
                        <w:tcW w:w="5670" w:type="dxa"/>
                      </w:tcPr>
                      <w:p w:rsidR="009E4DCC" w:rsidRDefault="009E4DCC" w:rsidP="00BF5F0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Подготовка и проведение тестирования учащихся </w:t>
                        </w:r>
                      </w:p>
                    </w:tc>
                    <w:tc>
                      <w:tcPr>
                        <w:tcW w:w="2793" w:type="dxa"/>
                      </w:tcPr>
                      <w:p w:rsidR="009E4DCC" w:rsidRDefault="009E4DCC" w:rsidP="00045B63">
                        <w:pPr>
                          <w:spacing w:after="225"/>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Апрель</w:t>
                        </w:r>
                      </w:p>
                    </w:tc>
                  </w:tr>
                </w:tbl>
                <w:p w:rsidR="00E55982" w:rsidRPr="00E55982" w:rsidRDefault="00E55982" w:rsidP="00877BE2">
                  <w:pPr>
                    <w:spacing w:after="225" w:line="240" w:lineRule="auto"/>
                    <w:rPr>
                      <w:rFonts w:ascii="Times New Roman" w:eastAsia="Times New Roman" w:hAnsi="Times New Roman" w:cs="Times New Roman"/>
                      <w:sz w:val="24"/>
                      <w:szCs w:val="24"/>
                      <w:lang w:eastAsia="ru-RU"/>
                    </w:rPr>
                  </w:pPr>
                  <w:r w:rsidRPr="00481D6C">
                    <w:rPr>
                      <w:rFonts w:ascii="Times New Roman" w:eastAsia="Times New Roman" w:hAnsi="Times New Roman" w:cs="Times New Roman"/>
                      <w:b/>
                      <w:noProof/>
                      <w:sz w:val="36"/>
                      <w:szCs w:val="36"/>
                      <w:lang w:eastAsia="ru-RU"/>
                    </w:rPr>
                    <w:br/>
                  </w:r>
                </w:p>
                <w:p w:rsidR="00E55982" w:rsidRPr="00E55982" w:rsidRDefault="00E55982" w:rsidP="00E5598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7620000" cy="26965275"/>
                        <wp:effectExtent l="19050" t="0" r="0" b="0"/>
                        <wp:docPr id="2" name="Рисунок 2" descr="http://www.openclass.ru/themes/theme011/images/line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penclass.ru/themes/theme011/images/line00.gif"/>
                                <pic:cNvPicPr>
                                  <a:picLocks noChangeAspect="1" noChangeArrowheads="1"/>
                                </pic:cNvPicPr>
                              </pic:nvPicPr>
                              <pic:blipFill>
                                <a:blip r:embed="rId5"/>
                                <a:srcRect/>
                                <a:stretch>
                                  <a:fillRect/>
                                </a:stretch>
                              </pic:blipFill>
                              <pic:spPr bwMode="auto">
                                <a:xfrm>
                                  <a:off x="0" y="0"/>
                                  <a:ext cx="7620000" cy="26965275"/>
                                </a:xfrm>
                                <a:prstGeom prst="rect">
                                  <a:avLst/>
                                </a:prstGeom>
                                <a:noFill/>
                                <a:ln w="9525">
                                  <a:noFill/>
                                  <a:miter lim="800000"/>
                                  <a:headEnd/>
                                  <a:tailEnd/>
                                </a:ln>
                              </pic:spPr>
                            </pic:pic>
                          </a:graphicData>
                        </a:graphic>
                      </wp:inline>
                    </w:drawing>
                  </w:r>
                </w:p>
                <w:p w:rsidR="00E55982" w:rsidRPr="00E55982" w:rsidRDefault="00E55982" w:rsidP="00E55982">
                  <w:pPr>
                    <w:spacing w:after="0" w:line="240" w:lineRule="auto"/>
                    <w:rPr>
                      <w:rFonts w:ascii="Times New Roman" w:eastAsia="Times New Roman" w:hAnsi="Times New Roman" w:cs="Times New Roman"/>
                      <w:sz w:val="24"/>
                      <w:szCs w:val="24"/>
                      <w:lang w:eastAsia="ru-RU"/>
                    </w:rPr>
                  </w:pPr>
                  <w:r w:rsidRPr="00E55982">
                    <w:rPr>
                      <w:rFonts w:ascii="Times New Roman" w:eastAsia="Times New Roman" w:hAnsi="Times New Roman" w:cs="Times New Roman"/>
                      <w:sz w:val="24"/>
                      <w:szCs w:val="24"/>
                      <w:lang w:eastAsia="ru-RU"/>
                    </w:rPr>
                    <w:t>»</w:t>
                  </w:r>
                </w:p>
                <w:p w:rsidR="00E55982" w:rsidRPr="00E55982" w:rsidRDefault="00C857AD" w:rsidP="00E5598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E55982" w:rsidRPr="00E55982">
                      <w:rPr>
                        <w:rFonts w:ascii="Times New Roman" w:eastAsia="Times New Roman" w:hAnsi="Times New Roman" w:cs="Times New Roman"/>
                        <w:color w:val="0000FF"/>
                        <w:sz w:val="24"/>
                        <w:szCs w:val="24"/>
                        <w:u w:val="single"/>
                        <w:lang w:eastAsia="ru-RU"/>
                      </w:rPr>
                      <w:t>Войдите на сайт под своим логином</w:t>
                    </w:r>
                  </w:hyperlink>
                  <w:r w:rsidR="00E55982" w:rsidRPr="00E55982">
                    <w:rPr>
                      <w:rFonts w:ascii="Times New Roman" w:eastAsia="Times New Roman" w:hAnsi="Times New Roman" w:cs="Times New Roman"/>
                      <w:sz w:val="24"/>
                      <w:szCs w:val="24"/>
                      <w:lang w:eastAsia="ru-RU"/>
                    </w:rPr>
                    <w:t xml:space="preserve"> или </w:t>
                  </w:r>
                  <w:hyperlink r:id="rId7" w:history="1">
                    <w:r w:rsidR="00E55982" w:rsidRPr="00E55982">
                      <w:rPr>
                        <w:rFonts w:ascii="Times New Roman" w:eastAsia="Times New Roman" w:hAnsi="Times New Roman" w:cs="Times New Roman"/>
                        <w:color w:val="0000FF"/>
                        <w:sz w:val="24"/>
                        <w:szCs w:val="24"/>
                        <w:u w:val="single"/>
                        <w:lang w:eastAsia="ru-RU"/>
                      </w:rPr>
                      <w:t>зарегистрируйтесь</w:t>
                    </w:r>
                  </w:hyperlink>
                  <w:r w:rsidR="00E55982" w:rsidRPr="00E55982">
                    <w:rPr>
                      <w:rFonts w:ascii="Times New Roman" w:eastAsia="Times New Roman" w:hAnsi="Times New Roman" w:cs="Times New Roman"/>
                      <w:sz w:val="24"/>
                      <w:szCs w:val="24"/>
                      <w:lang w:eastAsia="ru-RU"/>
                    </w:rPr>
                    <w:t>, чтобы оставлять комментарии</w:t>
                  </w:r>
                </w:p>
              </w:tc>
              <w:tc>
                <w:tcPr>
                  <w:tcW w:w="135" w:type="dxa"/>
                  <w:vAlign w:val="center"/>
                  <w:hideMark/>
                </w:tcPr>
                <w:p w:rsidR="00E55982" w:rsidRPr="00E55982" w:rsidRDefault="00E55982" w:rsidP="00E55982">
                  <w:pPr>
                    <w:spacing w:after="0" w:line="240" w:lineRule="auto"/>
                    <w:rPr>
                      <w:rFonts w:ascii="Times New Roman" w:eastAsia="Times New Roman" w:hAnsi="Times New Roman" w:cs="Times New Roman"/>
                      <w:sz w:val="24"/>
                      <w:szCs w:val="24"/>
                      <w:lang w:eastAsia="ru-RU"/>
                    </w:rPr>
                  </w:pPr>
                </w:p>
              </w:tc>
            </w:tr>
            <w:tr w:rsidR="00E55982" w:rsidRPr="00E55982" w:rsidTr="00E55982">
              <w:trPr>
                <w:trHeight w:val="135"/>
                <w:tblCellSpacing w:w="15" w:type="dxa"/>
              </w:trPr>
              <w:tc>
                <w:tcPr>
                  <w:tcW w:w="135" w:type="dxa"/>
                  <w:vAlign w:val="center"/>
                  <w:hideMark/>
                </w:tcPr>
                <w:p w:rsidR="00E55982" w:rsidRPr="00E55982" w:rsidRDefault="00E55982" w:rsidP="00E55982">
                  <w:pPr>
                    <w:spacing w:after="0" w:line="240" w:lineRule="auto"/>
                    <w:rPr>
                      <w:rFonts w:ascii="Times New Roman" w:eastAsia="Times New Roman" w:hAnsi="Times New Roman" w:cs="Times New Roman"/>
                      <w:sz w:val="14"/>
                      <w:szCs w:val="24"/>
                      <w:lang w:eastAsia="ru-RU"/>
                    </w:rPr>
                  </w:pPr>
                </w:p>
              </w:tc>
              <w:tc>
                <w:tcPr>
                  <w:tcW w:w="0" w:type="auto"/>
                  <w:vAlign w:val="center"/>
                  <w:hideMark/>
                </w:tcPr>
                <w:p w:rsidR="00E55982" w:rsidRPr="00E55982" w:rsidRDefault="00E55982" w:rsidP="00E55982">
                  <w:pPr>
                    <w:spacing w:after="0" w:line="240" w:lineRule="auto"/>
                    <w:rPr>
                      <w:rFonts w:ascii="Times New Roman" w:eastAsia="Times New Roman" w:hAnsi="Times New Roman" w:cs="Times New Roman"/>
                      <w:sz w:val="14"/>
                      <w:szCs w:val="24"/>
                      <w:lang w:eastAsia="ru-RU"/>
                    </w:rPr>
                  </w:pPr>
                </w:p>
              </w:tc>
              <w:tc>
                <w:tcPr>
                  <w:tcW w:w="135" w:type="dxa"/>
                  <w:vAlign w:val="center"/>
                  <w:hideMark/>
                </w:tcPr>
                <w:p w:rsidR="00E55982" w:rsidRPr="00E55982" w:rsidRDefault="00E55982" w:rsidP="00E55982">
                  <w:pPr>
                    <w:spacing w:after="0" w:line="240" w:lineRule="auto"/>
                    <w:rPr>
                      <w:rFonts w:ascii="Times New Roman" w:eastAsia="Times New Roman" w:hAnsi="Times New Roman" w:cs="Times New Roman"/>
                      <w:sz w:val="14"/>
                      <w:szCs w:val="24"/>
                      <w:lang w:eastAsia="ru-RU"/>
                    </w:rPr>
                  </w:pPr>
                </w:p>
              </w:tc>
            </w:tr>
          </w:tbl>
          <w:p w:rsidR="00E55982" w:rsidRPr="00E55982" w:rsidRDefault="00E55982" w:rsidP="00E55982">
            <w:pPr>
              <w:spacing w:after="0" w:line="240" w:lineRule="auto"/>
              <w:rPr>
                <w:rFonts w:ascii="Times New Roman" w:eastAsia="Times New Roman" w:hAnsi="Times New Roman" w:cs="Times New Roman"/>
                <w:sz w:val="24"/>
                <w:szCs w:val="24"/>
                <w:lang w:eastAsia="ru-RU"/>
              </w:rPr>
            </w:pPr>
          </w:p>
        </w:tc>
      </w:tr>
    </w:tbl>
    <w:p w:rsidR="00E55982" w:rsidRPr="00E55982" w:rsidRDefault="00E55982" w:rsidP="00E55982">
      <w:pPr>
        <w:spacing w:after="0" w:line="240" w:lineRule="auto"/>
        <w:rPr>
          <w:rFonts w:ascii="Times New Roman" w:eastAsia="Times New Roman" w:hAnsi="Times New Roman" w:cs="Times New Roman"/>
          <w:vanish/>
          <w:sz w:val="24"/>
          <w:szCs w:val="24"/>
          <w:lang w:eastAsia="ru-RU"/>
        </w:rPr>
      </w:pPr>
    </w:p>
    <w:p w:rsidR="00E55982" w:rsidRPr="00E55982" w:rsidRDefault="00E55982" w:rsidP="00E55982">
      <w:pPr>
        <w:spacing w:after="0" w:line="240" w:lineRule="auto"/>
        <w:rPr>
          <w:rFonts w:ascii="Times New Roman" w:eastAsia="Times New Roman" w:hAnsi="Times New Roman" w:cs="Times New Roman"/>
          <w:vanish/>
          <w:sz w:val="24"/>
          <w:szCs w:val="24"/>
          <w:lang w:eastAsia="ru-RU"/>
        </w:rPr>
      </w:pPr>
    </w:p>
    <w:sectPr w:rsidR="00E55982" w:rsidRPr="00E55982" w:rsidSect="005F0E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50A0D"/>
    <w:multiLevelType w:val="multilevel"/>
    <w:tmpl w:val="70E6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43433D"/>
    <w:multiLevelType w:val="multilevel"/>
    <w:tmpl w:val="6DD4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F402FE"/>
    <w:multiLevelType w:val="multilevel"/>
    <w:tmpl w:val="12360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5B7649"/>
    <w:multiLevelType w:val="multilevel"/>
    <w:tmpl w:val="416E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1E505D"/>
    <w:multiLevelType w:val="hybridMultilevel"/>
    <w:tmpl w:val="7EE45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D20E52"/>
    <w:multiLevelType w:val="hybridMultilevel"/>
    <w:tmpl w:val="7EE45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4B7346"/>
    <w:multiLevelType w:val="multilevel"/>
    <w:tmpl w:val="71DE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444379"/>
    <w:multiLevelType w:val="multilevel"/>
    <w:tmpl w:val="6DD4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C9634F"/>
    <w:multiLevelType w:val="multilevel"/>
    <w:tmpl w:val="4132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8"/>
  </w:num>
  <w:num w:numId="4">
    <w:abstractNumId w:val="2"/>
  </w:num>
  <w:num w:numId="5">
    <w:abstractNumId w:val="3"/>
  </w:num>
  <w:num w:numId="6">
    <w:abstractNumId w:val="0"/>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5982"/>
    <w:rsid w:val="0003632F"/>
    <w:rsid w:val="00045187"/>
    <w:rsid w:val="00045B63"/>
    <w:rsid w:val="0015768E"/>
    <w:rsid w:val="00180C12"/>
    <w:rsid w:val="001E2CA6"/>
    <w:rsid w:val="00283486"/>
    <w:rsid w:val="00313186"/>
    <w:rsid w:val="00374B0D"/>
    <w:rsid w:val="003C1226"/>
    <w:rsid w:val="00481D6C"/>
    <w:rsid w:val="004E5CBA"/>
    <w:rsid w:val="005531B0"/>
    <w:rsid w:val="005A7101"/>
    <w:rsid w:val="005B2990"/>
    <w:rsid w:val="005F0E89"/>
    <w:rsid w:val="0061611C"/>
    <w:rsid w:val="00675E89"/>
    <w:rsid w:val="0068096D"/>
    <w:rsid w:val="00722739"/>
    <w:rsid w:val="007800F1"/>
    <w:rsid w:val="007B4A7A"/>
    <w:rsid w:val="00802753"/>
    <w:rsid w:val="00877BE2"/>
    <w:rsid w:val="008E37B1"/>
    <w:rsid w:val="009032E1"/>
    <w:rsid w:val="0096523A"/>
    <w:rsid w:val="0096793E"/>
    <w:rsid w:val="009E4DCC"/>
    <w:rsid w:val="009F4662"/>
    <w:rsid w:val="00A42426"/>
    <w:rsid w:val="00AB42D3"/>
    <w:rsid w:val="00AE1101"/>
    <w:rsid w:val="00B02691"/>
    <w:rsid w:val="00B363EE"/>
    <w:rsid w:val="00B45980"/>
    <w:rsid w:val="00BD6C37"/>
    <w:rsid w:val="00BF5F03"/>
    <w:rsid w:val="00C66EF0"/>
    <w:rsid w:val="00C857AD"/>
    <w:rsid w:val="00D312B0"/>
    <w:rsid w:val="00D35EC6"/>
    <w:rsid w:val="00D3604A"/>
    <w:rsid w:val="00D7011D"/>
    <w:rsid w:val="00DE0DD8"/>
    <w:rsid w:val="00E55982"/>
    <w:rsid w:val="00FC52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E89"/>
  </w:style>
  <w:style w:type="paragraph" w:styleId="3">
    <w:name w:val="heading 3"/>
    <w:basedOn w:val="a"/>
    <w:link w:val="30"/>
    <w:uiPriority w:val="9"/>
    <w:qFormat/>
    <w:rsid w:val="00E559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5598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55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5982"/>
    <w:rPr>
      <w:color w:val="0000FF"/>
      <w:u w:val="single"/>
    </w:rPr>
  </w:style>
  <w:style w:type="paragraph" w:styleId="z-">
    <w:name w:val="HTML Top of Form"/>
    <w:basedOn w:val="a"/>
    <w:next w:val="a"/>
    <w:link w:val="z-0"/>
    <w:hidden/>
    <w:uiPriority w:val="99"/>
    <w:semiHidden/>
    <w:unhideWhenUsed/>
    <w:rsid w:val="00E5598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5598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5598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55982"/>
    <w:rPr>
      <w:rFonts w:ascii="Arial" w:eastAsia="Times New Roman" w:hAnsi="Arial" w:cs="Arial"/>
      <w:vanish/>
      <w:sz w:val="16"/>
      <w:szCs w:val="16"/>
      <w:lang w:eastAsia="ru-RU"/>
    </w:rPr>
  </w:style>
  <w:style w:type="character" w:styleId="a5">
    <w:name w:val="Strong"/>
    <w:basedOn w:val="a0"/>
    <w:uiPriority w:val="22"/>
    <w:qFormat/>
    <w:rsid w:val="00E55982"/>
    <w:rPr>
      <w:b/>
      <w:bCs/>
    </w:rPr>
  </w:style>
  <w:style w:type="paragraph" w:styleId="a6">
    <w:name w:val="Balloon Text"/>
    <w:basedOn w:val="a"/>
    <w:link w:val="a7"/>
    <w:uiPriority w:val="99"/>
    <w:semiHidden/>
    <w:unhideWhenUsed/>
    <w:rsid w:val="00E559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5982"/>
    <w:rPr>
      <w:rFonts w:ascii="Tahoma" w:hAnsi="Tahoma" w:cs="Tahoma"/>
      <w:sz w:val="16"/>
      <w:szCs w:val="16"/>
    </w:rPr>
  </w:style>
  <w:style w:type="paragraph" w:styleId="a8">
    <w:name w:val="No Spacing"/>
    <w:uiPriority w:val="1"/>
    <w:qFormat/>
    <w:rsid w:val="00802753"/>
    <w:pPr>
      <w:spacing w:after="0" w:line="240" w:lineRule="auto"/>
    </w:pPr>
  </w:style>
  <w:style w:type="table" w:styleId="a9">
    <w:name w:val="Table Grid"/>
    <w:basedOn w:val="a1"/>
    <w:uiPriority w:val="59"/>
    <w:rsid w:val="00B02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6281330">
      <w:bodyDiv w:val="1"/>
      <w:marLeft w:val="0"/>
      <w:marRight w:val="0"/>
      <w:marTop w:val="0"/>
      <w:marBottom w:val="0"/>
      <w:divBdr>
        <w:top w:val="none" w:sz="0" w:space="0" w:color="auto"/>
        <w:left w:val="none" w:sz="0" w:space="0" w:color="auto"/>
        <w:bottom w:val="none" w:sz="0" w:space="0" w:color="auto"/>
        <w:right w:val="none" w:sz="0" w:space="0" w:color="auto"/>
      </w:divBdr>
      <w:divsChild>
        <w:div w:id="1465931134">
          <w:marLeft w:val="0"/>
          <w:marRight w:val="0"/>
          <w:marTop w:val="0"/>
          <w:marBottom w:val="0"/>
          <w:divBdr>
            <w:top w:val="none" w:sz="0" w:space="0" w:color="auto"/>
            <w:left w:val="none" w:sz="0" w:space="0" w:color="auto"/>
            <w:bottom w:val="none" w:sz="0" w:space="0" w:color="auto"/>
            <w:right w:val="none" w:sz="0" w:space="0" w:color="auto"/>
          </w:divBdr>
          <w:divsChild>
            <w:div w:id="2024235594">
              <w:marLeft w:val="0"/>
              <w:marRight w:val="0"/>
              <w:marTop w:val="0"/>
              <w:marBottom w:val="0"/>
              <w:divBdr>
                <w:top w:val="none" w:sz="0" w:space="0" w:color="auto"/>
                <w:left w:val="none" w:sz="0" w:space="0" w:color="auto"/>
                <w:bottom w:val="none" w:sz="0" w:space="0" w:color="auto"/>
                <w:right w:val="none" w:sz="0" w:space="0" w:color="auto"/>
              </w:divBdr>
            </w:div>
            <w:div w:id="274989617">
              <w:marLeft w:val="0"/>
              <w:marRight w:val="0"/>
              <w:marTop w:val="0"/>
              <w:marBottom w:val="0"/>
              <w:divBdr>
                <w:top w:val="none" w:sz="0" w:space="0" w:color="auto"/>
                <w:left w:val="none" w:sz="0" w:space="0" w:color="auto"/>
                <w:bottom w:val="none" w:sz="0" w:space="0" w:color="auto"/>
                <w:right w:val="none" w:sz="0" w:space="0" w:color="auto"/>
              </w:divBdr>
            </w:div>
            <w:div w:id="2039118795">
              <w:marLeft w:val="0"/>
              <w:marRight w:val="0"/>
              <w:marTop w:val="0"/>
              <w:marBottom w:val="0"/>
              <w:divBdr>
                <w:top w:val="none" w:sz="0" w:space="0" w:color="auto"/>
                <w:left w:val="none" w:sz="0" w:space="0" w:color="auto"/>
                <w:bottom w:val="none" w:sz="0" w:space="0" w:color="auto"/>
                <w:right w:val="none" w:sz="0" w:space="0" w:color="auto"/>
              </w:divBdr>
            </w:div>
          </w:divsChild>
        </w:div>
        <w:div w:id="776024200">
          <w:marLeft w:val="0"/>
          <w:marRight w:val="0"/>
          <w:marTop w:val="0"/>
          <w:marBottom w:val="0"/>
          <w:divBdr>
            <w:top w:val="none" w:sz="0" w:space="0" w:color="auto"/>
            <w:left w:val="none" w:sz="0" w:space="0" w:color="auto"/>
            <w:bottom w:val="none" w:sz="0" w:space="0" w:color="auto"/>
            <w:right w:val="none" w:sz="0" w:space="0" w:color="auto"/>
          </w:divBdr>
          <w:divsChild>
            <w:div w:id="563834586">
              <w:marLeft w:val="0"/>
              <w:marRight w:val="0"/>
              <w:marTop w:val="0"/>
              <w:marBottom w:val="0"/>
              <w:divBdr>
                <w:top w:val="none" w:sz="0" w:space="0" w:color="auto"/>
                <w:left w:val="none" w:sz="0" w:space="0" w:color="auto"/>
                <w:bottom w:val="none" w:sz="0" w:space="0" w:color="auto"/>
                <w:right w:val="none" w:sz="0" w:space="0" w:color="auto"/>
              </w:divBdr>
              <w:divsChild>
                <w:div w:id="1723672574">
                  <w:marLeft w:val="0"/>
                  <w:marRight w:val="0"/>
                  <w:marTop w:val="0"/>
                  <w:marBottom w:val="0"/>
                  <w:divBdr>
                    <w:top w:val="none" w:sz="0" w:space="0" w:color="auto"/>
                    <w:left w:val="none" w:sz="0" w:space="0" w:color="auto"/>
                    <w:bottom w:val="none" w:sz="0" w:space="0" w:color="auto"/>
                    <w:right w:val="none" w:sz="0" w:space="0" w:color="auto"/>
                  </w:divBdr>
                </w:div>
                <w:div w:id="49883618">
                  <w:marLeft w:val="0"/>
                  <w:marRight w:val="0"/>
                  <w:marTop w:val="0"/>
                  <w:marBottom w:val="0"/>
                  <w:divBdr>
                    <w:top w:val="none" w:sz="0" w:space="0" w:color="auto"/>
                    <w:left w:val="none" w:sz="0" w:space="0" w:color="auto"/>
                    <w:bottom w:val="none" w:sz="0" w:space="0" w:color="auto"/>
                    <w:right w:val="none" w:sz="0" w:space="0" w:color="auto"/>
                  </w:divBdr>
                  <w:divsChild>
                    <w:div w:id="213129194">
                      <w:marLeft w:val="0"/>
                      <w:marRight w:val="0"/>
                      <w:marTop w:val="0"/>
                      <w:marBottom w:val="0"/>
                      <w:divBdr>
                        <w:top w:val="none" w:sz="0" w:space="0" w:color="auto"/>
                        <w:left w:val="none" w:sz="0" w:space="0" w:color="auto"/>
                        <w:bottom w:val="none" w:sz="0" w:space="0" w:color="auto"/>
                        <w:right w:val="none" w:sz="0" w:space="0" w:color="auto"/>
                      </w:divBdr>
                      <w:divsChild>
                        <w:div w:id="1380737471">
                          <w:marLeft w:val="0"/>
                          <w:marRight w:val="0"/>
                          <w:marTop w:val="0"/>
                          <w:marBottom w:val="0"/>
                          <w:divBdr>
                            <w:top w:val="none" w:sz="0" w:space="0" w:color="auto"/>
                            <w:left w:val="none" w:sz="0" w:space="0" w:color="auto"/>
                            <w:bottom w:val="none" w:sz="0" w:space="0" w:color="auto"/>
                            <w:right w:val="none" w:sz="0" w:space="0" w:color="auto"/>
                          </w:divBdr>
                          <w:divsChild>
                            <w:div w:id="1463883686">
                              <w:marLeft w:val="0"/>
                              <w:marRight w:val="0"/>
                              <w:marTop w:val="0"/>
                              <w:marBottom w:val="0"/>
                              <w:divBdr>
                                <w:top w:val="none" w:sz="0" w:space="0" w:color="auto"/>
                                <w:left w:val="none" w:sz="0" w:space="0" w:color="auto"/>
                                <w:bottom w:val="none" w:sz="0" w:space="0" w:color="auto"/>
                                <w:right w:val="none" w:sz="0" w:space="0" w:color="auto"/>
                              </w:divBdr>
                            </w:div>
                            <w:div w:id="1501509034">
                              <w:marLeft w:val="0"/>
                              <w:marRight w:val="0"/>
                              <w:marTop w:val="0"/>
                              <w:marBottom w:val="0"/>
                              <w:divBdr>
                                <w:top w:val="none" w:sz="0" w:space="0" w:color="auto"/>
                                <w:left w:val="none" w:sz="0" w:space="0" w:color="auto"/>
                                <w:bottom w:val="none" w:sz="0" w:space="0" w:color="auto"/>
                                <w:right w:val="none" w:sz="0" w:space="0" w:color="auto"/>
                              </w:divBdr>
                            </w:div>
                            <w:div w:id="725952517">
                              <w:marLeft w:val="0"/>
                              <w:marRight w:val="0"/>
                              <w:marTop w:val="0"/>
                              <w:marBottom w:val="0"/>
                              <w:divBdr>
                                <w:top w:val="none" w:sz="0" w:space="0" w:color="auto"/>
                                <w:left w:val="none" w:sz="0" w:space="0" w:color="auto"/>
                                <w:bottom w:val="none" w:sz="0" w:space="0" w:color="auto"/>
                                <w:right w:val="none" w:sz="0" w:space="0" w:color="auto"/>
                              </w:divBdr>
                              <w:divsChild>
                                <w:div w:id="1292709572">
                                  <w:marLeft w:val="0"/>
                                  <w:marRight w:val="0"/>
                                  <w:marTop w:val="0"/>
                                  <w:marBottom w:val="0"/>
                                  <w:divBdr>
                                    <w:top w:val="none" w:sz="0" w:space="0" w:color="auto"/>
                                    <w:left w:val="none" w:sz="0" w:space="0" w:color="auto"/>
                                    <w:bottom w:val="none" w:sz="0" w:space="0" w:color="auto"/>
                                    <w:right w:val="none" w:sz="0" w:space="0" w:color="auto"/>
                                  </w:divBdr>
                                </w:div>
                              </w:divsChild>
                            </w:div>
                            <w:div w:id="1708526731">
                              <w:marLeft w:val="0"/>
                              <w:marRight w:val="0"/>
                              <w:marTop w:val="0"/>
                              <w:marBottom w:val="0"/>
                              <w:divBdr>
                                <w:top w:val="none" w:sz="0" w:space="0" w:color="auto"/>
                                <w:left w:val="none" w:sz="0" w:space="0" w:color="auto"/>
                                <w:bottom w:val="none" w:sz="0" w:space="0" w:color="auto"/>
                                <w:right w:val="none" w:sz="0" w:space="0" w:color="auto"/>
                              </w:divBdr>
                            </w:div>
                            <w:div w:id="1352729248">
                              <w:marLeft w:val="0"/>
                              <w:marRight w:val="0"/>
                              <w:marTop w:val="0"/>
                              <w:marBottom w:val="0"/>
                              <w:divBdr>
                                <w:top w:val="none" w:sz="0" w:space="0" w:color="auto"/>
                                <w:left w:val="none" w:sz="0" w:space="0" w:color="auto"/>
                                <w:bottom w:val="none" w:sz="0" w:space="0" w:color="auto"/>
                                <w:right w:val="none" w:sz="0" w:space="0" w:color="auto"/>
                              </w:divBdr>
                              <w:divsChild>
                                <w:div w:id="1028137735">
                                  <w:marLeft w:val="0"/>
                                  <w:marRight w:val="0"/>
                                  <w:marTop w:val="0"/>
                                  <w:marBottom w:val="0"/>
                                  <w:divBdr>
                                    <w:top w:val="none" w:sz="0" w:space="0" w:color="auto"/>
                                    <w:left w:val="none" w:sz="0" w:space="0" w:color="auto"/>
                                    <w:bottom w:val="none" w:sz="0" w:space="0" w:color="auto"/>
                                    <w:right w:val="none" w:sz="0" w:space="0" w:color="auto"/>
                                  </w:divBdr>
                                </w:div>
                              </w:divsChild>
                            </w:div>
                            <w:div w:id="1082989145">
                              <w:marLeft w:val="0"/>
                              <w:marRight w:val="0"/>
                              <w:marTop w:val="0"/>
                              <w:marBottom w:val="0"/>
                              <w:divBdr>
                                <w:top w:val="none" w:sz="0" w:space="0" w:color="auto"/>
                                <w:left w:val="none" w:sz="0" w:space="0" w:color="auto"/>
                                <w:bottom w:val="none" w:sz="0" w:space="0" w:color="auto"/>
                                <w:right w:val="none" w:sz="0" w:space="0" w:color="auto"/>
                              </w:divBdr>
                              <w:divsChild>
                                <w:div w:id="1291476196">
                                  <w:marLeft w:val="0"/>
                                  <w:marRight w:val="0"/>
                                  <w:marTop w:val="0"/>
                                  <w:marBottom w:val="0"/>
                                  <w:divBdr>
                                    <w:top w:val="none" w:sz="0" w:space="0" w:color="auto"/>
                                    <w:left w:val="none" w:sz="0" w:space="0" w:color="auto"/>
                                    <w:bottom w:val="none" w:sz="0" w:space="0" w:color="auto"/>
                                    <w:right w:val="none" w:sz="0" w:space="0" w:color="auto"/>
                                  </w:divBdr>
                                </w:div>
                                <w:div w:id="1067066961">
                                  <w:marLeft w:val="0"/>
                                  <w:marRight w:val="0"/>
                                  <w:marTop w:val="0"/>
                                  <w:marBottom w:val="0"/>
                                  <w:divBdr>
                                    <w:top w:val="none" w:sz="0" w:space="0" w:color="auto"/>
                                    <w:left w:val="none" w:sz="0" w:space="0" w:color="auto"/>
                                    <w:bottom w:val="none" w:sz="0" w:space="0" w:color="auto"/>
                                    <w:right w:val="none" w:sz="0" w:space="0" w:color="auto"/>
                                  </w:divBdr>
                                </w:div>
                                <w:div w:id="658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065892">
              <w:marLeft w:val="0"/>
              <w:marRight w:val="0"/>
              <w:marTop w:val="0"/>
              <w:marBottom w:val="0"/>
              <w:divBdr>
                <w:top w:val="none" w:sz="0" w:space="0" w:color="auto"/>
                <w:left w:val="none" w:sz="0" w:space="0" w:color="auto"/>
                <w:bottom w:val="none" w:sz="0" w:space="0" w:color="auto"/>
                <w:right w:val="none" w:sz="0" w:space="0" w:color="auto"/>
              </w:divBdr>
              <w:divsChild>
                <w:div w:id="1462574905">
                  <w:marLeft w:val="0"/>
                  <w:marRight w:val="0"/>
                  <w:marTop w:val="0"/>
                  <w:marBottom w:val="0"/>
                  <w:divBdr>
                    <w:top w:val="none" w:sz="0" w:space="0" w:color="auto"/>
                    <w:left w:val="none" w:sz="0" w:space="0" w:color="auto"/>
                    <w:bottom w:val="none" w:sz="0" w:space="0" w:color="auto"/>
                    <w:right w:val="none" w:sz="0" w:space="0" w:color="auto"/>
                  </w:divBdr>
                </w:div>
              </w:divsChild>
            </w:div>
            <w:div w:id="1183741041">
              <w:marLeft w:val="0"/>
              <w:marRight w:val="0"/>
              <w:marTop w:val="0"/>
              <w:marBottom w:val="0"/>
              <w:divBdr>
                <w:top w:val="none" w:sz="0" w:space="0" w:color="auto"/>
                <w:left w:val="none" w:sz="0" w:space="0" w:color="auto"/>
                <w:bottom w:val="none" w:sz="0" w:space="0" w:color="auto"/>
                <w:right w:val="none" w:sz="0" w:space="0" w:color="auto"/>
              </w:divBdr>
              <w:divsChild>
                <w:div w:id="1435596273">
                  <w:marLeft w:val="0"/>
                  <w:marRight w:val="0"/>
                  <w:marTop w:val="0"/>
                  <w:marBottom w:val="0"/>
                  <w:divBdr>
                    <w:top w:val="none" w:sz="0" w:space="0" w:color="auto"/>
                    <w:left w:val="none" w:sz="0" w:space="0" w:color="auto"/>
                    <w:bottom w:val="none" w:sz="0" w:space="0" w:color="auto"/>
                    <w:right w:val="none" w:sz="0" w:space="0" w:color="auto"/>
                  </w:divBdr>
                </w:div>
                <w:div w:id="1227834244">
                  <w:marLeft w:val="0"/>
                  <w:marRight w:val="0"/>
                  <w:marTop w:val="0"/>
                  <w:marBottom w:val="0"/>
                  <w:divBdr>
                    <w:top w:val="none" w:sz="0" w:space="0" w:color="auto"/>
                    <w:left w:val="none" w:sz="0" w:space="0" w:color="auto"/>
                    <w:bottom w:val="none" w:sz="0" w:space="0" w:color="auto"/>
                    <w:right w:val="none" w:sz="0" w:space="0" w:color="auto"/>
                  </w:divBdr>
                  <w:divsChild>
                    <w:div w:id="14574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enclass.ru/user/register?destination=comment/reply/262665%2523comment-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enclass.ru/user/login?destination=comment/reply/262665%2523comment-form"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726</TotalTime>
  <Pages>12</Pages>
  <Words>1420</Words>
  <Characters>8097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 Admin</dc:creator>
  <cp:keywords/>
  <dc:description/>
  <cp:lastModifiedBy>12</cp:lastModifiedBy>
  <cp:revision>17</cp:revision>
  <cp:lastPrinted>2018-10-12T13:43:00Z</cp:lastPrinted>
  <dcterms:created xsi:type="dcterms:W3CDTF">2012-09-01T18:39:00Z</dcterms:created>
  <dcterms:modified xsi:type="dcterms:W3CDTF">2018-10-12T13:49:00Z</dcterms:modified>
</cp:coreProperties>
</file>