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Безопасность 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это состояние защищённости жизненно важных интересов личности, общества и государства от внутренних и внешних угроз.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Безопасность образовательной организации 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это условия сохранения жизни и здоровья обучающихся, сотрудников и материальных ценностей от возможных несчастных случаев, пожаров, аварий и других чрезвычайных ситуации.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Комплексная  безопасность  образовательной  организации 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  это совокупность предусмотренных  законодательством мер и мероприятий  персонала  ОО, осуществляемых под руководством  директора ОО, органов управления образованием, во взаимодействии с правоохранительными  структурами, вспомогательными  службами и общественными организациями, с целью обеспечения безопасного  функционирования  ОО, а также готовности сотрудников  и  обучающихся  к рациональным  действиям  в опасных и чрезвычайных ситуациях.   </w:t>
      </w:r>
      <w:proofErr w:type="gramEnd"/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Система комплексной безопасности образовательной организации 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подразумевает состояние защищённости образовательной организации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Угроза безопасности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совокупность условий и факторов, создающих </w:t>
      </w:r>
      <w:hyperlink r:id="rId6" w:history="1">
        <w:r w:rsidRPr="008006F4">
          <w:rPr>
            <w:rFonts w:ascii="Times New Roman" w:eastAsia="Times New Roman" w:hAnsi="Times New Roman" w:cs="Times New Roman"/>
            <w:color w:val="386BA8"/>
            <w:sz w:val="28"/>
            <w:szCs w:val="28"/>
            <w:lang w:eastAsia="ru-RU"/>
          </w:rPr>
          <w:t>опасность</w:t>
        </w:r>
      </w:hyperlink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жизненно важным интересам личности, общества и государства. Реальная и потенциальная </w:t>
      </w:r>
      <w:hyperlink r:id="rId7" w:history="1">
        <w:r w:rsidRPr="008006F4">
          <w:rPr>
            <w:rFonts w:ascii="Times New Roman" w:eastAsia="Times New Roman" w:hAnsi="Times New Roman" w:cs="Times New Roman"/>
            <w:color w:val="386BA8"/>
            <w:sz w:val="28"/>
            <w:szCs w:val="28"/>
            <w:lang w:eastAsia="ru-RU"/>
          </w:rPr>
          <w:t>угроза</w:t>
        </w:r>
      </w:hyperlink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объектам безопасности, исходящая от внутренних и внешних источников </w:t>
      </w:r>
      <w:hyperlink r:id="rId8" w:history="1">
        <w:r w:rsidRPr="008006F4">
          <w:rPr>
            <w:rFonts w:ascii="Times New Roman" w:eastAsia="Times New Roman" w:hAnsi="Times New Roman" w:cs="Times New Roman"/>
            <w:color w:val="386BA8"/>
            <w:sz w:val="28"/>
            <w:szCs w:val="28"/>
            <w:lang w:eastAsia="ru-RU"/>
          </w:rPr>
          <w:t>опасности</w:t>
        </w:r>
      </w:hyperlink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определяет содержание деятельности по обеспечению внутренней и внешней безопасности.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Система безопасности составляет совокупность методов и технических средств, реализующих мероприятия, направленные на объект угрозы с целью её снижения, на объект защиты с целью повышения его безопасности, на среду между объектом угрозы и объектом защиты с целью ослабления последствий реализации угрозы.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 образовательных организациях прогнозируются следующие возможные виды угроз (происшествий, несчастных случаев, чрезвычайных ситуаций):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Социального характера: массовые беспорядки и нарушения общественного порядка; угрозы правам и свободам граждан; акты экстремизма и терроризма.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Социально-криминальные: уличные проявления экстремизма; взрывы, поджоги, применение отравляющих веществ; угрозы осуществления терактов, захват заложников, иные теракты криминального характера; противоправное проникновение посторонних лиц в образовательные организации; хищение имущества образовательных организаций; хулиганские действия, насилие, вандализм; причинение вреда здоровью, травматизм; вымогательство, мошенничество; употребление и распространение наркотиков.</w:t>
      </w:r>
      <w:proofErr w:type="gramEnd"/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В современных условиях для Российской Федерации данная проблема стоит еще более остро.  Это обусловлено в первую очередь тем, что за последние годы произошло качественное изменение опасностей, связанных с обострением криминальной обстановке в стране, возрастанием числа различных конфликтов, экологических проблем. Сохраняется на  мировом уровне возможность совершения террористических актов, возникновение техногенных аварий и кадастров, высока опасность стихийных бедствий.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мер обеспечения комплексной безопасности образовательного учреждения – это совокупность предусмотренных законодательством мер и мероприятий администрации образовательного учреждения, осуществляемых под руководством органов управления образования и органов местного самоуправления во взаимодействии с правоохранительными структурами, вспомогательными службами и общественными организациями, с целью обеспечения его безопасного функционирования, а также формирования готовности сотрудников и учащихся к рациональным действиям в опасных и чрезвычайных ситуация.</w:t>
      </w:r>
      <w:proofErr w:type="gramEnd"/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Основными направлениями деятельности учреждения, является: организация работы с обучающимися, их родителями, педагогическим коллективом, правоохранительными органами и другими общественными организациями   в решении проблем комплексного обеспечения безопасности организации; контроль за соблюдением требований законодательства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антитеррористической защищенности образовательной организации; организация и обеспечение защиты обучающихся и работников образовательной организации от чрезвычайных ситуаций, технической </w:t>
      </w:r>
      <w:proofErr w:type="spell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укреплённости</w:t>
      </w:r>
      <w:proofErr w:type="spell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антитеррористической защищенности образовательной организации, функционирования физической охраны, контрольно-пропускного и </w:t>
      </w:r>
      <w:proofErr w:type="spell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внутриобъектового</w:t>
      </w:r>
      <w:proofErr w:type="spell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режима организации; организация выполнения профилактических 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мероприятий, направленных на обеспечение безопасности образовательной деятельности в образовательных организациях.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Нормативно-правовая база, состоящая </w:t>
      </w:r>
      <w:proofErr w:type="gramStart"/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</w:t>
      </w:r>
      <w:proofErr w:type="gramEnd"/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A242A1" w:rsidRPr="008006F4" w:rsidRDefault="00A242A1" w:rsidP="00A24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нормативно-правовых документов федерального уровня (Конституция Российской Федерации (ст.7, 20, 22, 38 о комплексной безопасности), Федеральный закон от 29.12.2012 г. № 273-ФЗ «Об образовании в Российской Федерации», Федеральный закон от 28.12. 2010 г. № 390 «О безопасности», Федеральный закон от 07. 02. 2011 г. № 03-ФЗ «О полиции», Федеральный закон от 25.07.2002 г. № 114-Ф3 «О противодействии экстремистской деятельности», Федеральный закон от 06.03.2006 г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№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35-Ф3 «О противодействии терроризму», Федеральный закон от 14.04.1999 г. № 77-ФЗ «О ведомственной охране», Федеральный закон от 21.12.1994 г. № 68-Ф3 «О защите населения и территорий от чрезвычайных ситуаций природного и техногенного характера», Федеральный закон от 12.02.1998 г. № 28-ФЗ « О гражданской обороне», Федеральный закон от 21.12.1994 г. № 69-Ф3 «О противопожарной безопасности», Федеральный закон от 22.06.2008 г. №123-ФЗ «Технический регламент о требованиях пожарной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безопасности», Федеральный закон от 27.07.2006 г. №149-ФЗ «Об информации, информационных технологиях и о защите информации», Федеральный закон от 27.07.2006 г. № 152-ФЗ «О персональных данных», Федеральный закон от 10.12.1995 г. № 196-Ф3 «О безопасности дорожного движения», Федеральный закон от 24.06.1999 г. №120-Ф3 «Об основах системы профилактики безнадзорности и правонарушений несовершеннолетних»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)</w:t>
      </w:r>
      <w:proofErr w:type="gramEnd"/>
    </w:p>
    <w:p w:rsidR="00A242A1" w:rsidRPr="008006F4" w:rsidRDefault="00A242A1" w:rsidP="00A24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нормативно-правовых документов регионального и местного уровней (устав образовательной организации, паспорт безопасности, должностная инструкция заместителя руководителя по безопасности, приказы образовательной организации, инструкции, планы-схемы охраны, оповещения, планы работы, планы действий сотрудников при чрезвычайной ситуации, материалы проверок, проведенных тренировок, доклады и отчеты по комплексной безопасности, памятки и др.).</w:t>
      </w:r>
    </w:p>
    <w:p w:rsidR="00A242A1" w:rsidRPr="008006F4" w:rsidRDefault="00A242A1" w:rsidP="00A24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Организационные мероприятия.</w:t>
      </w:r>
    </w:p>
    <w:p w:rsidR="00A242A1" w:rsidRPr="008006F4" w:rsidRDefault="00A242A1" w:rsidP="00A24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Взаимодействие с компетентными инстанциями.</w:t>
      </w:r>
    </w:p>
    <w:p w:rsidR="00A242A1" w:rsidRPr="008006F4" w:rsidRDefault="00A242A1" w:rsidP="00A24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сотрудников ОО и обучающихся по вопросам безопасности.</w:t>
      </w:r>
    </w:p>
    <w:p w:rsidR="00A242A1" w:rsidRPr="008006F4" w:rsidRDefault="00A242A1" w:rsidP="00A242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и укрепление учебно-материальной базы безопасности.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I.3. Цели, задачи и организационные  мероприятия для обеспечения безопасности образовательных организаций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определить уровень обеспечения безопасности обучающихся и работников образовательного учреждения во время учебного процесса от возможных видов опасностей.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Задача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исследовать проделанную работу в текущем учебном году по реализации мер и мероприятий в области обеспечения безопасности образовательных организаций, направленных на защиту здоровья и сохранение жизни обучающихся и сотрудников школы во время их трудовой и учебной деятельности от возможных терактов, пожаров, аварий и других опасностей. Выявление проблем и недостатков, способы их разрешения.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 комплексной безопасности образовательных организаций ставит перед собой следующие необходимые 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цели и задачи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создание организационных и финансовых условий по обеспечению комплексной безопасности участников образовательного процесса в образовательных учреждениях; повышение уровня пожарной, криминальной, антитеррористической, санитарной безопасности образовательных организаций; снижение риска возникновения чрезвычайных ситуаций в образовательных организациях; формирование и отработка навыков безопасного поведения всех участников образовательного процесса.</w:t>
      </w:r>
      <w:proofErr w:type="gramEnd"/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Для достижения выше изложенных целей и задач  реализуются следующие мероприятия:</w:t>
      </w:r>
    </w:p>
    <w:p w:rsidR="00A242A1" w:rsidRPr="008006F4" w:rsidRDefault="00A242A1" w:rsidP="00A242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антитеррористической защищенности: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Разработка  правил внутреннего распорядка ОО.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Определение порядка и мер обеспечения безопасности, антитеррористической защищенности ОО при проведении праздников, спортивных и культурно-массовых мероприятий.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Проверка учебных и производственных помещений ОО.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Организация деятельности антитеррористической рабочей группы, иных групп и комиссий, предусмотренных нормативными актами.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1.5. Обеспечение системного контроля деятельности организаций, арендующих помещения в ОО.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1.6. Определение порядка и ответственных за ежедневный контроль состояния ограждений по периметру образовательных организаций; освещения фасадов здания и территории организации, завоза продуктов и имущества.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1.7. Обеспечение лицензированной физической охраной; ежедневный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осуществлением контрольно-пропускного режима.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1.8.Организация взаимодействия ОО с представителями правоохранительных органов, местного самоуправления.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1.9. Организация контроля выполнения мероприятий комплексного плана «Безопасность образовательной организации», в том числе мероприятий по снижению рисков и смягчению последствий чрезвычайных ситуаций в ОО.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1.10. Руководство локальными системами контроля состояния потенциально опасных объектов, повышение надежности их функционирования.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1.11. Осуществление контроля соблюдения обучающимися и работниками установленных требований в области защиты от ЧС и охраны труда.</w:t>
      </w:r>
    </w:p>
    <w:p w:rsidR="00A242A1" w:rsidRPr="008006F4" w:rsidRDefault="00A242A1" w:rsidP="00A24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Обеспечение  </w:t>
      </w:r>
      <w:proofErr w:type="gramStart"/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пожарной</w:t>
      </w:r>
      <w:proofErr w:type="gramEnd"/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электробезопасности: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Оснащение ОО противопожарным оборудованием, средствами защиты и пожаротушения. (АПС и система оповещение и управления эвакуацией).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Эксплуатация согласно требованиям норм электроустановок и устаревших электросетей, которые требуют замены.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  Выполнение работ по противопожарной обработке перекрытий и сгораемой отделки путей эвакуации, проверка источников наружного пожарного водоснабжения.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2.4. Оценка технического состояния зданий, сооружений и инженерных систем ОО, их паспортизация, оценка пожарной, </w:t>
      </w:r>
      <w:proofErr w:type="spell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</w:t>
      </w:r>
      <w:proofErr w:type="spell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конструктивной безопасности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норм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правил. Приведение зданий, сооружений, механизмов и другого оборудования в состояние, соответствующее установленным нормативам, а также  электрических сетей образовательных учреждений в соответствие с требованиями ПУЭ, ПТЭЭП;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 Организация обучения и инструктажи сотрудников и обучающихся по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пожарной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электробезопасности.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Проведение тренировочных занятий по учебной эвакуации согласно графика и практических занятий по использованию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СИЗ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средств пожаротушения.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Профилактическая работа с участием сотрудников ОВД, ГПН.</w:t>
      </w:r>
    </w:p>
    <w:p w:rsidR="00A242A1" w:rsidRPr="008006F4" w:rsidRDefault="00A242A1" w:rsidP="00A242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Обеспечение  вопросов гражданской обороны: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 Организация гражданской обороны: в соответствии с  положением ФЗ РФ «О гражданской обороне» и «О защите населения и территорий от ЧС природного и техногенного характера» обеспечивается обучение персонала учреждения и обучающихся в области ГО, способам защиты от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опасностей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возникающих при ведении военных действий и вследствие этих действий, а также при чрезвычайных ситуациях природного и техногенного характера.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В учебном учреждении на случай возникновения чрезвычайных ситуаций в районе расположения ОО разрабатывается план мероприятий защиты учащихся и персонала в чрезвычайных ситуациях (эвакуация ОО, укрытие учащихся и персонала в приспособленных помещениях, использование средств индивидуальной защиты и порядок их получения, оказание медицинской помощи и </w:t>
      </w:r>
      <w:proofErr w:type="spell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.д</w:t>
      </w:r>
      <w:proofErr w:type="spellEnd"/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A242A1" w:rsidRPr="008006F4" w:rsidRDefault="00A242A1" w:rsidP="00A242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Охрана труда и техника безопасности: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Организация мероприятий по улучшению условий труда и безопасной работы во время образовательного процесса.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Улучшение естественного и искусственного освещения.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4.3.  Утепление полов, устройство тепловых завес в зданиях.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  Установление рационального режима труда и отдыха.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Оборудование мест и площадок, выделенных для физкультурно-оздоровительной работы.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4.6. Профилактика несчастных случаев на производстве и детского травматизма.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Организация контроля и обучения и инструктирования по вопросам охраны труда  и технике безопасности.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4.8. Обеспечение безопасности и надёжности здания и инженерных систем: создание системы мониторинга за состоянием зданий и коммуникаций образовательных учреждений.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4.9. Нормализация санитарно-гигиенических условий труда, внедрение здоровье сберегающих технологий обучения.</w:t>
      </w:r>
    </w:p>
    <w:p w:rsidR="00A242A1" w:rsidRPr="008006F4" w:rsidRDefault="00A242A1" w:rsidP="00A242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Индивидуальная безопасность личности: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Достижение цели формирования культуры безопасности обучающихся осуществляется через решение следующих задач: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Формирование правильных, с точки зрения обеспечения безопасности жизнедеятельности, поведенческих мотивов;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 Развитие качеств личности, направленных на безопасное поведение в окружающем мире;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 Формирование способностей принятия безопасных решений в быту;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 Привитие знаний, умений, навыков по снижению  рисков; 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 Выработка морально-психологической устойчивости в условиях опасных и чрезвычайных ситуаций. 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5.6. 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информационной безопасности.</w:t>
      </w:r>
    </w:p>
    <w:p w:rsidR="00A242A1" w:rsidRPr="008006F4" w:rsidRDefault="00A242A1" w:rsidP="00A242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экологической безопасности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на основании Конституции Российской Федерации, Закон РФ «О санитарно-эпидемиологическом благополучии населения».  </w:t>
      </w:r>
    </w:p>
    <w:p w:rsidR="00A242A1" w:rsidRPr="008006F4" w:rsidRDefault="00A242A1" w:rsidP="00A242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Профилактика  предупреждения  детского дорожного транспортного травматизма в области  безопасности дорожного движения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совместно с  МВД России (ГИБДД) организуется  работа с классными руководителями (инструктажи, педсоветы), обучающимися (участие в профилактических акциях, КВН, викторины, конкурсы, беседы силами ЮИД) и их родителями (беседы, родительские собрания), это как теоретические занятия, так и практические.</w:t>
      </w:r>
      <w:proofErr w:type="gramEnd"/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законодательными иными нормативными документами, регламентирующие 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обеспечение физической охраны образовательных организаций, является:</w:t>
      </w:r>
      <w:proofErr w:type="gramEnd"/>
    </w:p>
    <w:p w:rsidR="00A242A1" w:rsidRPr="008006F4" w:rsidRDefault="00A242A1" w:rsidP="00A242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28.12.2010 г. № 390 «О безопасности»;</w:t>
      </w:r>
    </w:p>
    <w:p w:rsidR="00A242A1" w:rsidRPr="008006F4" w:rsidRDefault="00A242A1" w:rsidP="00A242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07.02.2011 г. № 03-ФЗ «О полиции»;</w:t>
      </w:r>
    </w:p>
    <w:p w:rsidR="00A242A1" w:rsidRPr="008006F4" w:rsidRDefault="00A242A1" w:rsidP="00A242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25.07.2002 г. № 114-Ф3 «О противодействии экстремистской деятельности»;</w:t>
      </w:r>
    </w:p>
    <w:p w:rsidR="00A242A1" w:rsidRPr="008006F4" w:rsidRDefault="00A242A1" w:rsidP="00A242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06.03.2006 г. № 35-Ф3 «О противодействии терроризму»;</w:t>
      </w:r>
    </w:p>
    <w:p w:rsidR="00A242A1" w:rsidRPr="008006F4" w:rsidRDefault="00A242A1" w:rsidP="00A242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14.04.1999 г. № 77-ФЗ «О ведомственной охране».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На основе законодательных актов в образовательной организации разрабатывается локальные, нормативно-правовые документы, регламентирующие обеспечение выполнение задач физической охраны конкретной образовательной организации. К ним следует отнести: договор на оказание охранных услуг; паспорт безопасности образовательного учреждения (раздел 4); план охраны образовательного учреждения и обеспечения безопасности при проведении массовых мероприятий; план - охраны образовательного учреждения; инструкция по охране объекта; договор о координации совместных действий с отделом внутренних дел, обслуживающим данную территорию.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 целях обеспечения безопасности обучающихся, работников, сохранность имущества, предупреждение террористических актов в образовательной организации вводится контрольно- пропускной режим.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Основополагающим документом, регламентирующим организацию пропускного режима в образовательных организациях, является «Положение о контрольно-пропускном режиме».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Не менее важным направлением в комплексной безопасности является обеспечение пожарной безопасности образовательных организаций.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Законодательные  акты, регламентирующие правила пожарной безопасности в образовательном учреждении:</w:t>
      </w:r>
    </w:p>
    <w:p w:rsidR="00A242A1" w:rsidRPr="008006F4" w:rsidRDefault="00A242A1" w:rsidP="00A242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21.12.1994 г. № 69-ФЗ «О пожарной безопасности»;</w:t>
      </w:r>
    </w:p>
    <w:p w:rsidR="00A242A1" w:rsidRPr="008006F4" w:rsidRDefault="00A242A1" w:rsidP="00A242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 закон от 22.06.2008 г. № 123-ФЗ «Технический регламент о требованиях пожарной безопасности».</w:t>
      </w:r>
    </w:p>
    <w:p w:rsidR="00A242A1" w:rsidRPr="008006F4" w:rsidRDefault="00A242A1" w:rsidP="00A242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 Правительства Российской Федерации от 25.04.2012г. № 390 «О противопожарном режиме»;</w:t>
      </w:r>
    </w:p>
    <w:p w:rsidR="00A242A1" w:rsidRPr="008006F4" w:rsidRDefault="00A242A1" w:rsidP="00A242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 МЧС России от 12.12.2007 г. № 645 «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утверждении норм пожарной безопасности «Обучение мерам пожарной безопасности работников организации»» с изменением от 27.01.2009 г. и 22.06.2010 г.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С целью планирования и координации действий по обеспечению пожарной   безопасности администрация образовательной организации должна на основе законодательных документов разработать и принять ряд локальных нормативных актов.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основным из них следует отнести:</w:t>
      </w:r>
    </w:p>
    <w:p w:rsidR="00A242A1" w:rsidRPr="008006F4" w:rsidRDefault="00A242A1" w:rsidP="00A242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 руководителя образовательного учреждения о противопожарных мероприятиях и назначении ответственных за пожарную безопасность;</w:t>
      </w:r>
    </w:p>
    <w:p w:rsidR="00A242A1" w:rsidRPr="008006F4" w:rsidRDefault="00A242A1" w:rsidP="00A242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декларацию пожарной безопасности образовательной организации;</w:t>
      </w:r>
    </w:p>
    <w:p w:rsidR="00A242A1" w:rsidRPr="008006F4" w:rsidRDefault="00A242A1" w:rsidP="00A242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инструкция о мерах пожарной безопасности в здании образовательного учреждения и на прилегающей территории;</w:t>
      </w:r>
    </w:p>
    <w:p w:rsidR="00A242A1" w:rsidRPr="008006F4" w:rsidRDefault="00A242A1" w:rsidP="00A242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действий администрации и персонала в случае пожара в образовательном учреждении;</w:t>
      </w:r>
    </w:p>
    <w:p w:rsidR="00A242A1" w:rsidRPr="008006F4" w:rsidRDefault="00A242A1" w:rsidP="00A242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инструкция дежурному администратору по пожарной безопасности;</w:t>
      </w:r>
    </w:p>
    <w:p w:rsidR="00A242A1" w:rsidRPr="008006F4" w:rsidRDefault="00A242A1" w:rsidP="00A242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памятка о мерах пожарной безопасности в помещениях образовательного учреждения.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План  мероприятий по обеспечению пожарной безопасности на учебный год разработан и принят до 01 сентября и включать в себя следующее:</w:t>
      </w:r>
    </w:p>
    <w:p w:rsidR="00A242A1" w:rsidRPr="008006F4" w:rsidRDefault="00A242A1" w:rsidP="00A242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доведение до работников образовательной организации требований пожарной безопасности, установленных локальными актами;</w:t>
      </w:r>
    </w:p>
    <w:p w:rsidR="00A242A1" w:rsidRPr="008006F4" w:rsidRDefault="00A242A1" w:rsidP="00A242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организацию и проведение с работниками образовательной организации противопожарных инструктажей;</w:t>
      </w:r>
    </w:p>
    <w:p w:rsidR="00A242A1" w:rsidRPr="008006F4" w:rsidRDefault="00A242A1" w:rsidP="00A242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организацию и проведения проверки пожарной сигнализации и первичных средств пожаротушения;</w:t>
      </w:r>
    </w:p>
    <w:p w:rsidR="00A242A1" w:rsidRPr="008006F4" w:rsidRDefault="00A242A1" w:rsidP="00A242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организацию занятий по изучению правил пожарной безопасности с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практических занятий по эвакуации в случае пожара.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 По пожарной безопасности в ОО ведутся следующие журналы:</w:t>
      </w:r>
    </w:p>
    <w:p w:rsidR="00A242A1" w:rsidRPr="008006F4" w:rsidRDefault="00A242A1" w:rsidP="00A242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регистрации вводного противопожарного инструктажа;</w:t>
      </w:r>
    </w:p>
    <w:p w:rsidR="00A242A1" w:rsidRPr="008006F4" w:rsidRDefault="00A242A1" w:rsidP="00A242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регистрации противопожарного инструктажа на рабочем месте;</w:t>
      </w:r>
    </w:p>
    <w:p w:rsidR="00A242A1" w:rsidRPr="008006F4" w:rsidRDefault="00A242A1" w:rsidP="00A242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учета первичных средств пожаротушения; контроля проверки работоспособности автоматической пожарной сигнализации.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Важным вопросом в комплексной безопасности образовательной организации является охрана труда.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Охрана труда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–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задачи по охране труда в образовательной организации: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и реализация основных направлений законодательства РФ по вопросам безопасности, разработка и внедрение нормативно-правовых, методических и иных локальных актов, инструкций по формированию безопасного образовательного пространства.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Наращивание опыта межведомственного, комплексного и многоуровневого подходов при формировании безопасного образовательного пространства.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Обеспечение выполнения сотрудниками и обучающимися МБОУ требований законодательных и других нормативно - правовых актов, регламентирующих создание здоровых и безопасных условий воспитания.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Предотвращение несчастных случаев с детьми и сотрудниками в ходе образовательного процесса.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Выполнение правил пожарной безопасности и соблюдение противопожарного режима.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у воспитанников и сотрудников устойчивых навыков безопасного поведения при возникновении чрезвычайных ситуаций.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Оснащение образовательного учреждения противопожарным и охранным оборудованием, средствами защиты и пожаротушения.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эффективности работы по профилактике детского дорожно-транспортного травматизма, взаимодействие с отделами ГИБДД.</w:t>
      </w:r>
    </w:p>
    <w:p w:rsidR="00A242A1" w:rsidRPr="008006F4" w:rsidRDefault="00A242A1" w:rsidP="00A242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безопасной эксплуатации здания, оборудования и технических средств обучения.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Организация охраны труда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образовательной организацией регламентируется основными нормативными документами: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 образовательной организации.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Коллективный договор образовательной организации.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внутреннего трудового распорядка.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Положение об организации работы по охране труда и безопасности жизнедеятельности, в котором обозначены основные направления организации работы образовательной организации по охране труда и безопасности жизнедеятельности, функции, права и ответственность.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Должностная инструкция специалиста по охране труда и технике безопасности, в которой определены функции, должностные обязанности, права и ответственность.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 работы по охране труда и безопасности жизнедеятельности составляется на учебный год и включает: организационно–технические мероприятия по улучшению условий труда; обучение работников безопасным приемам работы и соблюдению правил безопасности на рабочем месте.</w:t>
      </w:r>
    </w:p>
    <w:p w:rsidR="00A242A1" w:rsidRPr="008006F4" w:rsidRDefault="00A242A1" w:rsidP="00A242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начало учебного года руководитель образовательной организации издаются приказы о назначении: об охране труда и соблюдении правил ТБ; о назначении ответственных лиц за организацию безопасной работы; об усилении мер по охране жизни и здоровья детей; об организации работы по предупреждению ДДТТ в образовательной организации; о создании комиссии по расследованию несчастных случаев.</w:t>
      </w:r>
      <w:proofErr w:type="gramEnd"/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    Документация по охране труда должна включать следующие журналы: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регистрации противопожарного инструктажа вводного и на рабочем месте;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учета инструкций по охране труда с присвоением порядкового номера, должен охватывать все виды работ и профессии учреждения, ведется специалистом по охране труда); регистрации проведения вводного инструктажа по охране труда (оформляется специалистом по охране труда или руководителем учреждения при приеме на работу, вводный инструктаж должны проходить все поступающие на работу); </w:t>
      </w:r>
      <w:proofErr w:type="gramStart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регистрации проведения инструктажа по охране труда на рабочем месте (оформляется руководителем структурного подразделения при приеме на работу всех работников, а в последующем не реже, чем 2 раза в год,  в первом и втором полугодиях); регистрации проверки знаний у персонала с 1-ой группой электробезопасности; регистрации несчастных случаев, происшедших с работающими в образовательном учреждении (с приложением актов по формам Н-1);</w:t>
      </w:r>
      <w:proofErr w:type="gramEnd"/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регистрации несчастных случаев с воспитанниками (с приложением актов по форме Н-2).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 образовательных организациях, </w:t>
      </w: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целях профилактика дорожно-транспортного травматизма (ДТТ)</w:t>
      </w:r>
      <w:r w:rsidRPr="008006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оформляются  информационные  «Уголки безопасности». Материалы, представленные на стендах, включающие  в себя следующее содержание: информация ГИБДД о состоянии детского дорожно-транспортного травматизма в районе (ежеквартальные данные); план работы образовательной организации  по профилактике ДТТ; схема безопасного маршрута, утвержденная сотрудниками ГИБДД; информация для детей и родителей воспитанников обучающего характера по правилам дорожного движения периодически сменяемая, с тематической направленностью; информация для родителей воспитанников методического характера.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Приложение № 1</w:t>
      </w:r>
    </w:p>
    <w:p w:rsidR="00A242A1" w:rsidRPr="008006F4" w:rsidRDefault="00A242A1" w:rsidP="00A242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006F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Мероприятия по комплексной безопасности образовательной организации в современных условиях</w:t>
      </w:r>
    </w:p>
    <w:tbl>
      <w:tblPr>
        <w:tblW w:w="12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"/>
        <w:gridCol w:w="9069"/>
        <w:gridCol w:w="2251"/>
        <w:gridCol w:w="6"/>
        <w:gridCol w:w="44"/>
      </w:tblGrid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комплексной безопасности образовательной организации в современных условиях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A242A1" w:rsidRPr="008006F4" w:rsidTr="00347561">
        <w:trPr>
          <w:gridAfter w:val="1"/>
          <w:wAfter w:w="44" w:type="dxa"/>
          <w:trHeight w:val="3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здания, систем водоснабжения, теплоснабжения,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34756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канализации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коммуникаций образовательной организации  к отопительному сезону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прием учебных кабинетов, мастерских, спортивных залов и здания к новому учебному году.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технический осмотр зданий и сооружений образовательной организации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Паспортизация учебных кабинетов, мастерских, спортзала, подсобных помещений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дефектов здания и эксплуатация согласно технической документации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системы тепл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водоснабжения.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8D555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</w:t>
            </w:r>
            <w:r w:rsidR="008D5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мерах по антитеррористической 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защите обучающихся и сотрудников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с персоналом школы по антитеррористической защите.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совещаний, инструктажей и планерок по вопросам противодействия терроризму и экстремизму;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347561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охраны образовательной организации  и территории: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·физическая охрана и контроль своевременного обнаружения и предотвращения опасных проявлений и ситуаций;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347561" w:rsidRPr="008006F4" w:rsidTr="00347561">
        <w:trPr>
          <w:gridAfter w:val="1"/>
          <w:wAfter w:w="44" w:type="dxa"/>
          <w:trHeight w:val="71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контрольно-пропускного режима, исключающего несанкционированное проникновение в здания и на школьную территорию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137C96" w:rsidRPr="008006F4" w:rsidTr="00137C96">
        <w:trPr>
          <w:gridAfter w:val="3"/>
          <w:wAfter w:w="2301" w:type="dxa"/>
          <w:trHeight w:val="674"/>
        </w:trPr>
        <w:tc>
          <w:tcPr>
            <w:tcW w:w="705" w:type="dxa"/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left w:val="nil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561" w:rsidRPr="008006F4" w:rsidTr="00ED3424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и техники, защиты персонала и обучающихся от насильственных действий;</w:t>
            </w:r>
          </w:p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56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ED3424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инженерно-технической </w:t>
            </w:r>
            <w:proofErr w:type="spell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укреплённости</w:t>
            </w:r>
            <w:proofErr w:type="spell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(ограждения, металлические двери, распашные решетки) и инженерно-технического оборудования (охранная сигнализация; тревожно-вызывная сигнализация, тел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видео-наблюдение; ограничение и контроль доступа; пожарная сигнализация).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42A1" w:rsidRPr="008006F4" w:rsidTr="00ED3424">
        <w:trPr>
          <w:gridAfter w:val="1"/>
          <w:wAfter w:w="44" w:type="dxa"/>
          <w:trHeight w:val="3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оказанию первой медицинской помощи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137C96" w:rsidRPr="008006F4" w:rsidTr="007E262C">
        <w:trPr>
          <w:gridAfter w:val="1"/>
          <w:wAfter w:w="44" w:type="dxa"/>
          <w:trHeight w:val="68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с правоохранительными органами и другими службами, с родительской общественностью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D3424" w:rsidRPr="008006F4" w:rsidTr="00137C96">
        <w:trPr>
          <w:trHeight w:val="36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Документы:</w:t>
            </w:r>
          </w:p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·инструкция по оказанию первой медицинской помощи;- журнал учета посетителей;</w:t>
            </w:r>
          </w:p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·журнал приема и сдачи дежурства и 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несением службы;</w:t>
            </w:r>
          </w:p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·список автомобилей, имеющих право въезда на территорию образовательного учреждения;</w:t>
            </w:r>
          </w:p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·расписание уроков;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0" w:type="dxa"/>
            <w:gridSpan w:val="2"/>
            <w:vMerge w:val="restart"/>
            <w:tcBorders>
              <w:top w:val="single" w:sz="6" w:space="0" w:color="DEE2E6"/>
              <w:left w:val="single" w:sz="4" w:space="0" w:color="auto"/>
              <w:right w:val="single" w:sz="6" w:space="0" w:color="DEE2E6"/>
            </w:tcBorders>
            <w:shd w:val="clear" w:color="auto" w:fill="auto"/>
          </w:tcPr>
          <w:p w:rsidR="00ED3424" w:rsidRPr="008006F4" w:rsidRDefault="00ED3424" w:rsidP="0034756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424" w:rsidRPr="008006F4" w:rsidTr="00ED3424">
        <w:trPr>
          <w:trHeight w:val="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·расписание работы кружков (секций);</w:t>
            </w:r>
          </w:p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·расписание звонков;</w:t>
            </w:r>
          </w:p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телефонов экстренной помощи, правоохранительных органов, аварийных служб.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24" w:rsidRPr="008006F4" w:rsidRDefault="00ED3424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2"/>
            <w:vMerge/>
            <w:tcBorders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D3424" w:rsidRPr="008006F4" w:rsidRDefault="00ED3424" w:rsidP="0034756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917C03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вахте: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·Ящик с ключами от дверей запасных выходов, помещений образовательного учреждения, закрывающийся на замок.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·Кнопка тревожной сигнализации.</w:t>
            </w:r>
            <w:r w:rsidR="00ED6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телефон)</w:t>
            </w:r>
            <w:bookmarkStart w:id="0" w:name="_GoBack"/>
            <w:bookmarkEnd w:id="0"/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·Система оповещения (звонок).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·Фонарь.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индивидуальной защиты.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ED3424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A242A1" w:rsidRPr="008006F4" w:rsidTr="00ED3424">
        <w:trPr>
          <w:gridAfter w:val="1"/>
          <w:wAfter w:w="44" w:type="dxa"/>
          <w:trHeight w:val="9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среди учащихся, педагогических работников и технического персонала направленная на повышение бдительности, готовности к чрезвычайным действиям.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137C96" w:rsidRPr="008006F4" w:rsidTr="00DF049A">
        <w:trPr>
          <w:gridAfter w:val="1"/>
          <w:wAfter w:w="44" w:type="dxa"/>
          <w:trHeight w:val="7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по оказанию медицинской помощи с учащимися старших классов, учителей и обслуживающего персонала.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96" w:rsidRPr="008006F4" w:rsidRDefault="00137C9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92FA6" w:rsidRPr="008006F4" w:rsidTr="00DF049A">
        <w:trPr>
          <w:gridAfter w:val="1"/>
          <w:wAfter w:w="44" w:type="dxa"/>
        </w:trPr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A6" w:rsidRPr="008006F4" w:rsidRDefault="00092FA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A6" w:rsidRPr="008006F4" w:rsidRDefault="00092FA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A6" w:rsidRPr="008006F4" w:rsidRDefault="00092FA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92FA6" w:rsidRPr="008006F4" w:rsidTr="00A125EA">
        <w:trPr>
          <w:gridAfter w:val="1"/>
          <w:wAfter w:w="44" w:type="dxa"/>
          <w:trHeight w:val="662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FA6" w:rsidRPr="008006F4" w:rsidRDefault="00092FA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FA6" w:rsidRPr="008006F4" w:rsidRDefault="00092FA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бесед с учащимися школы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ОВД на тему по противодействию терроризму</w:t>
            </w: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FA6" w:rsidRPr="008006F4" w:rsidRDefault="00092FA6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3BF" w:rsidRPr="008006F4" w:rsidTr="003B3122">
        <w:trPr>
          <w:gridAfter w:val="1"/>
          <w:wAfter w:w="44" w:type="dxa"/>
          <w:trHeight w:val="82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BF" w:rsidRPr="008006F4" w:rsidRDefault="003F43BF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BF" w:rsidRPr="008006F4" w:rsidRDefault="003F43BF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о назначении ответственных лиц за пожарную безопасность, об установлении противопожарного режима в ОУ.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3BF" w:rsidRPr="008006F4" w:rsidRDefault="003F43BF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противопожарного инструктажа работников школы и учащихся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знаков пожарной безопасности.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на обслуживание пожарной сигнализации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норм пожарной безопасности.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требований электробезопасности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школы необходимыми средствами пожаротушения, схемами эвакуации (производить своевременную зарядку огнетушителей)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тренировок по эвакуации учащихся и персонала в случае возникновения пожара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Очищение территория, здания от мусора.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Содержать дороги, проезды, проходы, пути эвакуации свободными и устранять предпосылки для их загромождения.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137C96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работу по соблюдению законодательства по охране труда, выполнению санитарно-гигиенических норм.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3D184A">
        <w:trPr>
          <w:gridAfter w:val="1"/>
          <w:wAfter w:w="44" w:type="dxa"/>
          <w:trHeight w:val="97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34756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выявлять участки, не отвечающие нормам охраны труда и требованиям трудового законодательства, запрещать проведение занятий на данных участках, привлекать к ответственности лиц, нарушающих требования.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91A2A" w:rsidRPr="008006F4" w:rsidTr="00F02BD0">
        <w:trPr>
          <w:gridAfter w:val="1"/>
          <w:wAfter w:w="44" w:type="dxa"/>
          <w:trHeight w:val="9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обучение педагогических работников учреждения по вопросам охраны труда с последующей проверкой знаний, выдачей удостоверений.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раз в три года</w:t>
            </w:r>
          </w:p>
        </w:tc>
      </w:tr>
      <w:tr w:rsidR="00A242A1" w:rsidRPr="008006F4" w:rsidTr="003D184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 каждом кабинете школы «Уголки безопасности».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3D184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конкурс на лучшее оформление «Уголка безопасности».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3D184A">
        <w:trPr>
          <w:gridAfter w:val="1"/>
          <w:wAfter w:w="44" w:type="dxa"/>
          <w:trHeight w:val="6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проведение медицинских осмотров работников и обучающихся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B91A2A" w:rsidRPr="008006F4" w:rsidTr="000F299D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аттестацию рабочих мест по условиям труда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1A2A" w:rsidRPr="008006F4" w:rsidTr="000F299D">
        <w:trPr>
          <w:gridAfter w:val="1"/>
          <w:wAfter w:w="44" w:type="dxa"/>
        </w:trPr>
        <w:tc>
          <w:tcPr>
            <w:tcW w:w="705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3D184A">
        <w:trPr>
          <w:gridAfter w:val="1"/>
          <w:wAfter w:w="44" w:type="dxa"/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норм охраны труда и техники безопасности.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B91A2A" w:rsidRPr="008006F4" w:rsidTr="008F1708">
        <w:trPr>
          <w:gridAfter w:val="1"/>
          <w:wAfter w:w="44" w:type="dxa"/>
          <w:trHeight w:val="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регулярный 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санитарно-гигиенических требований согласно санитарным правилам и нормам СанПиНа:</w:t>
            </w:r>
          </w:p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санитарно-гигиенических требований к уроку: рассаживание учащихся согласно рекомендациям, анализ школьного расписания, предотвращение перегрузки учебными занятиями, дозирование домашних заданий;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91A2A" w:rsidRPr="008006F4" w:rsidTr="008F1708">
        <w:trPr>
          <w:gridAfter w:val="1"/>
          <w:wAfter w:w="44" w:type="dxa"/>
        </w:trPr>
        <w:tc>
          <w:tcPr>
            <w:tcW w:w="705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053B6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учащихся горячим питанием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3D184A" w:rsidRPr="008006F4" w:rsidTr="00053B6A">
        <w:trPr>
          <w:gridAfter w:val="1"/>
          <w:wAfter w:w="44" w:type="dxa"/>
          <w:trHeight w:val="3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заболеваемости учащихся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072179" w:rsidRPr="008006F4" w:rsidTr="00072179">
        <w:trPr>
          <w:gridAfter w:val="1"/>
          <w:wAfter w:w="44" w:type="dxa"/>
          <w:trHeight w:val="684"/>
        </w:trPr>
        <w:tc>
          <w:tcPr>
            <w:tcW w:w="1203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72179" w:rsidRPr="008006F4" w:rsidRDefault="00072179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3B6A" w:rsidRPr="008006F4" w:rsidTr="00072179">
        <w:trPr>
          <w:gridAfter w:val="1"/>
          <w:wAfter w:w="44" w:type="dxa"/>
          <w:trHeight w:val="67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B6A" w:rsidRPr="008006F4" w:rsidRDefault="00053B6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B6A" w:rsidRPr="008006F4" w:rsidRDefault="00053B6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B6A" w:rsidRPr="008006F4" w:rsidRDefault="00053B6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053B6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меры безопасности в учебных кабинетах: физики, химии, информатики, спортивном зале, кабинетах технического и обслуживающего труда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053B6A">
        <w:trPr>
          <w:gridAfter w:val="1"/>
          <w:wAfter w:w="44" w:type="dxa"/>
          <w:trHeight w:val="6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анализ работы школы по профилактике и предупреждению травматизма и несчастных случаев среди учащихся за учебный год.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3D184A" w:rsidRPr="008006F4" w:rsidTr="00053B6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DEE2E6"/>
              <w:right w:val="single" w:sz="4" w:space="0" w:color="auto"/>
            </w:tcBorders>
            <w:shd w:val="clear" w:color="auto" w:fill="auto"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053B6A">
        <w:trPr>
          <w:gridAfter w:val="1"/>
          <w:wAfter w:w="44" w:type="dxa"/>
        </w:trPr>
        <w:tc>
          <w:tcPr>
            <w:tcW w:w="705" w:type="dxa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076" w:type="dxa"/>
            <w:gridSpan w:val="2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психолого-педагогической поддержки учащихся разных возрастных групп во время учебно-воспитательного процесса, и в период трудной жизненной ситуации.</w:t>
            </w:r>
          </w:p>
        </w:tc>
        <w:tc>
          <w:tcPr>
            <w:tcW w:w="2257" w:type="dxa"/>
            <w:gridSpan w:val="2"/>
            <w:tcBorders>
              <w:top w:val="single" w:sz="6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053B6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план мероприятий по профилактике суицида среди учащихся совместно с органами здравоохранения.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053B6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семей, в которых практикуется жестокое обращение с детьми. Методы: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·индивидуальные беседы,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91A2A" w:rsidRPr="008006F4" w:rsidTr="00072179">
        <w:trPr>
          <w:gridAfter w:val="1"/>
          <w:wAfter w:w="44" w:type="dxa"/>
          <w:trHeight w:val="9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документов:</w:t>
            </w:r>
          </w:p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·Конвенция ООН о правах ребенка (ст.6, 8, 16, 27, 28, 29, 30),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D184A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документы о профилактике безнадзорности и правонарушений н/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защите их прав и т.п.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84A" w:rsidRPr="008006F4" w:rsidRDefault="003D184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61602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A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аимо</w:t>
            </w:r>
            <w:r w:rsidR="0061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  администрации школы, П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ДН, отдел опеки.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Регулирование взаимоотношений и конфликтных ситуаций 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обучающихся. Пресечение всех случаев неуставных (школьных) 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отношений с привлечением, при необходимости работников КДН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заявлению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классные часы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проведении аттестации учителей учитывать: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·стиль педагогического общения и системный подход к отношениям «ученик-учитель»,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·наличие конфликтных ситуаций и характер поведения в них.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аттестации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телефона доверия в рекреации школы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конфиденциальности информации, доступ к которой ограничен федеральными законами;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отнесения информации к сведениям, составляющим служебную тайну и иную тайну, обязательность соблюдения конфиденциальности такой информации</w:t>
            </w:r>
          </w:p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792E30">
        <w:trPr>
          <w:gridAfter w:val="1"/>
          <w:wAfter w:w="44" w:type="dxa"/>
          <w:trHeight w:val="12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Проверять работоспособность контентных фильтров для защиты учащихся от информации, пропаганды и агитации, наносящей вред здоровью, нравственному и духовному развитию, в том числе 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792E30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·национальной, классовой, социальной нетерпимости;</w:t>
            </w:r>
          </w:p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·рекламы алкогольной продукции и табачных изделий;</w:t>
            </w:r>
          </w:p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·пропаганды социального, расового, национального и религиозного неравенства;</w:t>
            </w:r>
          </w:p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распространения печатной продукции, аудио и видеопродукции, 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пропагандирующей насилие и жестокость, порнографию, наркоманию, токсикоманию, антиобщественное поведение.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сотрудников и учащихся с правилами использования сети Интернет в школе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792E30">
        <w:trPr>
          <w:gridAfter w:val="1"/>
          <w:wAfter w:w="44" w:type="dxa"/>
          <w:trHeight w:val="3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защиту информации и информационной системы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9D022C" w:rsidRPr="008006F4" w:rsidTr="00587D01">
        <w:trPr>
          <w:gridAfter w:val="1"/>
          <w:wAfter w:w="44" w:type="dxa"/>
          <w:trHeight w:val="10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22C" w:rsidRPr="008006F4" w:rsidRDefault="009D022C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22C" w:rsidRPr="008006F4" w:rsidRDefault="009D022C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соответствующие официальные санкции к нарушителям информационной безопасности.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22C" w:rsidRPr="008006F4" w:rsidRDefault="009D022C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и довести до сведения пользователей ИС набор правил, описывающих обязанности и ожидаемое поведение по отношению к использованию информации и информационной системы.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Контролировать, внешние организации, предоставляющие информационные сервисы, (регуляторы безопасности, соответствующие действующему законодательству и условиям контракта, а также отслеживать адекватность регуляторов безопасности)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 классными руководителями классов инструктивно-методические занятия по методике проведения внеклассных занятий с учащимися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A242A1" w:rsidRPr="008006F4" w:rsidTr="00792E30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с учащимися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A242A1" w:rsidRPr="008006F4" w:rsidTr="00792E30">
        <w:trPr>
          <w:gridAfter w:val="1"/>
          <w:wAfter w:w="44" w:type="dxa"/>
          <w:trHeight w:val="3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64B9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заседания </w:t>
            </w:r>
            <w:r w:rsidR="00A64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руководителей «О работе с учащимися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</w:tr>
      <w:tr w:rsidR="00792E30" w:rsidRPr="008006F4" w:rsidTr="00B91A2A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30" w:rsidRPr="008006F4" w:rsidRDefault="00792E30" w:rsidP="00A64B9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и предупреждению травматизма и несчастных случаев»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30" w:rsidRPr="008006F4" w:rsidRDefault="00792E30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A2A" w:rsidRPr="008006F4" w:rsidTr="00D16985">
        <w:trPr>
          <w:gridAfter w:val="1"/>
          <w:wAfter w:w="44" w:type="dxa"/>
          <w:trHeight w:val="3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проведении массовых мероприятий принимать постоянные меры </w:t>
            </w:r>
            <w:proofErr w:type="gramStart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629BE" w:rsidRPr="008006F4" w:rsidTr="00E629BE">
        <w:trPr>
          <w:gridAfter w:val="5"/>
          <w:wAfter w:w="11377" w:type="dxa"/>
          <w:trHeight w:val="674"/>
        </w:trPr>
        <w:tc>
          <w:tcPr>
            <w:tcW w:w="705" w:type="dxa"/>
            <w:shd w:val="clear" w:color="auto" w:fill="auto"/>
          </w:tcPr>
          <w:p w:rsidR="00E629BE" w:rsidRPr="008006F4" w:rsidRDefault="00E629BE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A2A" w:rsidRPr="008006F4" w:rsidTr="00D16985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и охране жизни детей.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A2A" w:rsidRPr="008006F4" w:rsidRDefault="00B91A2A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2A1" w:rsidRPr="008006F4" w:rsidTr="00D16985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и ПДД.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D16985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проникновения в школу наркотических средств и психотропных веществ.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D16985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дежурства во время проведения массовых мероприятий с учащимися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D16985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 учащимися школы по безопасному движению к школе, поведению на спортивных и детских площадках, лекции, беседы, классные часы;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242A1" w:rsidRPr="008006F4" w:rsidTr="00D16985">
        <w:trPr>
          <w:gridAfter w:val="1"/>
          <w:wAfter w:w="44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для учащихся уроков безопасности в соответствии с планом.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A1" w:rsidRPr="008006F4" w:rsidRDefault="00A242A1" w:rsidP="00A242A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каждую неделю</w:t>
            </w:r>
          </w:p>
        </w:tc>
      </w:tr>
    </w:tbl>
    <w:p w:rsidR="00347561" w:rsidRDefault="00347561"/>
    <w:p w:rsidR="00347561" w:rsidRDefault="00347561"/>
    <w:p w:rsidR="00706CB7" w:rsidRDefault="00706CB7"/>
    <w:sectPr w:rsidR="00706CB7" w:rsidSect="00A242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766"/>
    <w:multiLevelType w:val="multilevel"/>
    <w:tmpl w:val="9C90E1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278B7"/>
    <w:multiLevelType w:val="multilevel"/>
    <w:tmpl w:val="9AAC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C6421F"/>
    <w:multiLevelType w:val="multilevel"/>
    <w:tmpl w:val="E048D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263F2"/>
    <w:multiLevelType w:val="multilevel"/>
    <w:tmpl w:val="132A7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C31CD"/>
    <w:multiLevelType w:val="multilevel"/>
    <w:tmpl w:val="9E8C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3F1D7E"/>
    <w:multiLevelType w:val="multilevel"/>
    <w:tmpl w:val="2DF8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C06E34"/>
    <w:multiLevelType w:val="multilevel"/>
    <w:tmpl w:val="29CE4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CB6B80"/>
    <w:multiLevelType w:val="multilevel"/>
    <w:tmpl w:val="AEA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B677F3"/>
    <w:multiLevelType w:val="multilevel"/>
    <w:tmpl w:val="F7A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C56F6D"/>
    <w:multiLevelType w:val="multilevel"/>
    <w:tmpl w:val="D28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2D45DF"/>
    <w:multiLevelType w:val="multilevel"/>
    <w:tmpl w:val="6388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A24FF0"/>
    <w:multiLevelType w:val="multilevel"/>
    <w:tmpl w:val="CA92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2E58D7"/>
    <w:multiLevelType w:val="multilevel"/>
    <w:tmpl w:val="EB2C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E76025C"/>
    <w:multiLevelType w:val="multilevel"/>
    <w:tmpl w:val="8828D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A1"/>
    <w:rsid w:val="00053B6A"/>
    <w:rsid w:val="00072179"/>
    <w:rsid w:val="00092FA6"/>
    <w:rsid w:val="00137C96"/>
    <w:rsid w:val="00347561"/>
    <w:rsid w:val="003B3122"/>
    <w:rsid w:val="003D184A"/>
    <w:rsid w:val="003F43BF"/>
    <w:rsid w:val="00616023"/>
    <w:rsid w:val="00706CB7"/>
    <w:rsid w:val="00792E30"/>
    <w:rsid w:val="008006F4"/>
    <w:rsid w:val="008D555B"/>
    <w:rsid w:val="00917C03"/>
    <w:rsid w:val="009A4FA2"/>
    <w:rsid w:val="009D022C"/>
    <w:rsid w:val="00A242A1"/>
    <w:rsid w:val="00A64B94"/>
    <w:rsid w:val="00AC32B8"/>
    <w:rsid w:val="00B91A2A"/>
    <w:rsid w:val="00D16985"/>
    <w:rsid w:val="00D83724"/>
    <w:rsid w:val="00DF049A"/>
    <w:rsid w:val="00E629BE"/>
    <w:rsid w:val="00ED3424"/>
    <w:rsid w:val="00ED6C4A"/>
    <w:rsid w:val="00F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ty_buildings.academic.ru/259/%D0%9E%D0%9F%D0%90%D0%A1%D0%9D%D0%9E%D0%A1%D0%A2%D0%9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fety_buildings.academic.ru/495/%D0%A3%D0%93%D0%A0%D0%9E%D0%97%D0%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fety_buildings.academic.ru/264/%D0%9E%D0%9F%D0%90%D0%A1%D0%9D%D0%9E%D0%A1%D0%A2%D0%A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4771</Words>
  <Characters>27200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dcterms:created xsi:type="dcterms:W3CDTF">2021-10-04T15:08:00Z</dcterms:created>
  <dcterms:modified xsi:type="dcterms:W3CDTF">2021-10-22T14:55:00Z</dcterms:modified>
</cp:coreProperties>
</file>